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FE" w:rsidRDefault="007108FE">
      <w:pPr>
        <w:pBdr>
          <w:top w:val="nil"/>
          <w:left w:val="nil"/>
          <w:bottom w:val="nil"/>
          <w:right w:val="nil"/>
          <w:between w:val="nil"/>
        </w:pBdr>
        <w:spacing w:before="1540" w:after="240" w:line="240" w:lineRule="auto"/>
        <w:jc w:val="both"/>
        <w:rPr>
          <w:color w:val="5B9BD5"/>
          <w:sz w:val="24"/>
          <w:szCs w:val="24"/>
        </w:rPr>
      </w:pPr>
    </w:p>
    <w:p w:rsidR="007108FE" w:rsidRDefault="009965BA">
      <w:pPr>
        <w:pBdr>
          <w:top w:val="nil"/>
          <w:left w:val="nil"/>
          <w:bottom w:val="nil"/>
          <w:right w:val="nil"/>
          <w:between w:val="nil"/>
        </w:pBdr>
        <w:spacing w:before="1540" w:after="240" w:line="240" w:lineRule="auto"/>
        <w:jc w:val="both"/>
        <w:rPr>
          <w:color w:val="5B9BD5"/>
          <w:sz w:val="24"/>
          <w:szCs w:val="24"/>
        </w:rPr>
      </w:pPr>
      <w:r>
        <w:rPr>
          <w:noProof/>
        </w:rPr>
        <w:drawing>
          <wp:anchor distT="0" distB="0" distL="0" distR="0" simplePos="0" relativeHeight="251658240" behindDoc="1" locked="0" layoutInCell="1" hidden="0" allowOverlap="1">
            <wp:simplePos x="0" y="0"/>
            <wp:positionH relativeFrom="column">
              <wp:posOffset>-152398</wp:posOffset>
            </wp:positionH>
            <wp:positionV relativeFrom="paragraph">
              <wp:posOffset>361950</wp:posOffset>
            </wp:positionV>
            <wp:extent cx="6115050" cy="1223010"/>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15050" cy="1223010"/>
                    </a:xfrm>
                    <a:prstGeom prst="rect">
                      <a:avLst/>
                    </a:prstGeom>
                    <a:ln/>
                  </pic:spPr>
                </pic:pic>
              </a:graphicData>
            </a:graphic>
          </wp:anchor>
        </w:drawing>
      </w:r>
    </w:p>
    <w:p w:rsidR="007108FE" w:rsidRDefault="007108FE">
      <w:pPr>
        <w:pBdr>
          <w:top w:val="nil"/>
          <w:left w:val="nil"/>
          <w:bottom w:val="nil"/>
          <w:right w:val="nil"/>
          <w:between w:val="nil"/>
        </w:pBdr>
        <w:spacing w:after="240" w:line="240" w:lineRule="auto"/>
        <w:jc w:val="both"/>
        <w:rPr>
          <w:b/>
          <w:smallCaps/>
          <w:color w:val="FFFFFF"/>
          <w:sz w:val="24"/>
          <w:szCs w:val="24"/>
        </w:rPr>
      </w:pPr>
    </w:p>
    <w:p w:rsidR="007108FE" w:rsidRDefault="007108FE">
      <w:pPr>
        <w:pBdr>
          <w:top w:val="nil"/>
          <w:left w:val="nil"/>
          <w:bottom w:val="nil"/>
          <w:right w:val="nil"/>
          <w:between w:val="nil"/>
        </w:pBdr>
        <w:spacing w:after="240" w:line="240" w:lineRule="auto"/>
        <w:jc w:val="both"/>
        <w:rPr>
          <w:b/>
          <w:smallCaps/>
          <w:color w:val="FFFFFF"/>
          <w:sz w:val="24"/>
          <w:szCs w:val="24"/>
        </w:rPr>
      </w:pPr>
    </w:p>
    <w:p w:rsidR="007108FE" w:rsidRDefault="007108FE">
      <w:pPr>
        <w:pBdr>
          <w:top w:val="nil"/>
          <w:left w:val="nil"/>
          <w:bottom w:val="nil"/>
          <w:right w:val="nil"/>
          <w:between w:val="nil"/>
        </w:pBdr>
        <w:shd w:val="clear" w:color="auto" w:fill="385623"/>
        <w:spacing w:after="240" w:line="240" w:lineRule="auto"/>
        <w:jc w:val="both"/>
        <w:rPr>
          <w:b/>
          <w:smallCaps/>
          <w:color w:val="FFFFFF"/>
          <w:sz w:val="24"/>
          <w:szCs w:val="24"/>
        </w:rPr>
      </w:pPr>
    </w:p>
    <w:p w:rsidR="007108FE" w:rsidRDefault="009965BA">
      <w:pPr>
        <w:pBdr>
          <w:top w:val="nil"/>
          <w:left w:val="nil"/>
          <w:bottom w:val="nil"/>
          <w:right w:val="nil"/>
          <w:between w:val="nil"/>
        </w:pBdr>
        <w:shd w:val="clear" w:color="auto" w:fill="385623"/>
        <w:spacing w:after="240" w:line="240" w:lineRule="auto"/>
        <w:jc w:val="center"/>
        <w:rPr>
          <w:b/>
          <w:smallCaps/>
          <w:color w:val="FFFFFF"/>
          <w:sz w:val="40"/>
          <w:szCs w:val="40"/>
        </w:rPr>
      </w:pPr>
      <w:r>
        <w:rPr>
          <w:b/>
          <w:smallCaps/>
          <w:color w:val="FFFFFF"/>
          <w:sz w:val="40"/>
          <w:szCs w:val="40"/>
        </w:rPr>
        <w:t>EXPRESSION OF INTEREST (EOI) DOCUMENT</w:t>
      </w:r>
    </w:p>
    <w:p w:rsidR="007108FE" w:rsidRDefault="007108FE">
      <w:pPr>
        <w:pBdr>
          <w:top w:val="nil"/>
          <w:left w:val="nil"/>
          <w:bottom w:val="nil"/>
          <w:right w:val="nil"/>
          <w:between w:val="nil"/>
        </w:pBdr>
        <w:shd w:val="clear" w:color="auto" w:fill="385623"/>
        <w:spacing w:after="240" w:line="240" w:lineRule="auto"/>
        <w:jc w:val="both"/>
        <w:rPr>
          <w:b/>
          <w:smallCaps/>
          <w:color w:val="FFFFFF"/>
          <w:sz w:val="24"/>
          <w:szCs w:val="24"/>
        </w:rPr>
      </w:pPr>
    </w:p>
    <w:p w:rsidR="007108FE" w:rsidRDefault="009965BA">
      <w:pPr>
        <w:pBdr>
          <w:top w:val="nil"/>
          <w:left w:val="nil"/>
          <w:bottom w:val="nil"/>
          <w:right w:val="nil"/>
          <w:between w:val="nil"/>
        </w:pBdr>
        <w:spacing w:before="480" w:after="0" w:line="240" w:lineRule="auto"/>
        <w:jc w:val="both"/>
        <w:rPr>
          <w:color w:val="5B9BD5"/>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-250188</wp:posOffset>
                </wp:positionH>
                <wp:positionV relativeFrom="paragraph">
                  <wp:posOffset>379095</wp:posOffset>
                </wp:positionV>
                <wp:extent cx="6452235" cy="2147570"/>
                <wp:effectExtent l="0" t="0" r="0" b="5080"/>
                <wp:wrapNone/>
                <wp:docPr id="36" name="Text Box 36"/>
                <wp:cNvGraphicFramePr/>
                <a:graphic xmlns:a="http://schemas.openxmlformats.org/drawingml/2006/main">
                  <a:graphicData uri="http://schemas.microsoft.com/office/word/2010/wordprocessingShape">
                    <wps:wsp>
                      <wps:cNvSpPr txBox="1"/>
                      <wps:spPr>
                        <a:xfrm>
                          <a:off x="0" y="0"/>
                          <a:ext cx="6452235" cy="2147570"/>
                        </a:xfrm>
                        <a:prstGeom prst="rect">
                          <a:avLst/>
                        </a:prstGeom>
                        <a:noFill/>
                        <a:ln w="6350">
                          <a:noFill/>
                        </a:ln>
                      </wps:spPr>
                      <wps:txbx>
                        <w:txbxContent>
                          <w:p w:rsidR="009965BA" w:rsidRPr="001C21AE" w:rsidRDefault="009965BA" w:rsidP="009965BA">
                            <w:pPr>
                              <w:jc w:val="center"/>
                              <w:rPr>
                                <w:rFonts w:cstheme="minorHAnsi"/>
                                <w:b/>
                                <w:bCs/>
                                <w:iCs/>
                                <w:sz w:val="36"/>
                                <w:szCs w:val="36"/>
                              </w:rPr>
                            </w:pPr>
                            <w:r w:rsidRPr="001C21AE">
                              <w:rPr>
                                <w:rFonts w:cstheme="minorHAnsi"/>
                                <w:b/>
                                <w:bCs/>
                                <w:iCs/>
                                <w:sz w:val="36"/>
                                <w:szCs w:val="36"/>
                              </w:rPr>
                              <w:t>Hiring of Consultancy Firms</w:t>
                            </w:r>
                          </w:p>
                          <w:p w:rsidR="009965BA" w:rsidRPr="001C21AE" w:rsidRDefault="009965BA" w:rsidP="009965BA">
                            <w:pPr>
                              <w:jc w:val="center"/>
                              <w:rPr>
                                <w:rFonts w:cstheme="minorHAnsi"/>
                                <w:b/>
                                <w:bCs/>
                                <w:iCs/>
                                <w:sz w:val="36"/>
                                <w:szCs w:val="36"/>
                              </w:rPr>
                            </w:pPr>
                            <w:proofErr w:type="gramStart"/>
                            <w:r w:rsidRPr="001C21AE">
                              <w:rPr>
                                <w:rFonts w:cstheme="minorHAnsi"/>
                                <w:b/>
                                <w:bCs/>
                                <w:iCs/>
                                <w:sz w:val="36"/>
                                <w:szCs w:val="36"/>
                              </w:rPr>
                              <w:t>for</w:t>
                            </w:r>
                            <w:proofErr w:type="gramEnd"/>
                          </w:p>
                          <w:p w:rsidR="009965BA" w:rsidRPr="001C21AE" w:rsidRDefault="009965BA" w:rsidP="009965BA">
                            <w:pPr>
                              <w:spacing w:after="0"/>
                              <w:jc w:val="center"/>
                              <w:rPr>
                                <w:rFonts w:cstheme="minorHAnsi"/>
                                <w:b/>
                                <w:bCs/>
                                <w:iCs/>
                                <w:sz w:val="36"/>
                                <w:szCs w:val="36"/>
                              </w:rPr>
                            </w:pPr>
                            <w:r w:rsidRPr="001C21AE">
                              <w:rPr>
                                <w:rFonts w:cstheme="minorHAnsi"/>
                                <w:b/>
                                <w:bCs/>
                                <w:iCs/>
                                <w:sz w:val="36"/>
                                <w:szCs w:val="36"/>
                              </w:rPr>
                              <w:t xml:space="preserve">Concept Development and Feasibility Studies for </w:t>
                            </w:r>
                          </w:p>
                          <w:p w:rsidR="009965BA" w:rsidRPr="001C21AE" w:rsidRDefault="009965BA" w:rsidP="009965BA">
                            <w:pPr>
                              <w:spacing w:after="0"/>
                              <w:jc w:val="center"/>
                              <w:rPr>
                                <w:rFonts w:cstheme="minorHAnsi"/>
                                <w:b/>
                                <w:bCs/>
                                <w:iCs/>
                                <w:sz w:val="36"/>
                                <w:szCs w:val="36"/>
                              </w:rPr>
                            </w:pPr>
                            <w:r w:rsidRPr="001C21AE">
                              <w:rPr>
                                <w:rFonts w:cstheme="minorHAnsi"/>
                                <w:b/>
                                <w:bCs/>
                                <w:iCs/>
                                <w:sz w:val="36"/>
                                <w:szCs w:val="36"/>
                              </w:rPr>
                              <w:t>Tourist Attractions and Destinations Development in Khyber Pakhtunkhwa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-250188</wp:posOffset>
                </wp:positionH>
                <wp:positionV relativeFrom="paragraph">
                  <wp:posOffset>379095</wp:posOffset>
                </wp:positionV>
                <wp:extent cx="6452235" cy="2152650"/>
                <wp:effectExtent b="0" l="0" r="0" t="0"/>
                <wp:wrapNone/>
                <wp:docPr id="3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452235" cy="2152650"/>
                        </a:xfrm>
                        <a:prstGeom prst="rect"/>
                        <a:ln/>
                      </pic:spPr>
                    </pic:pic>
                  </a:graphicData>
                </a:graphic>
              </wp:anchor>
            </w:drawing>
          </mc:Fallback>
        </mc:AlternateContent>
      </w:r>
    </w:p>
    <w:p w:rsidR="007108FE" w:rsidRDefault="007108FE">
      <w:pPr>
        <w:pBdr>
          <w:top w:val="nil"/>
          <w:left w:val="nil"/>
          <w:bottom w:val="nil"/>
          <w:right w:val="nil"/>
          <w:between w:val="nil"/>
        </w:pBdr>
        <w:spacing w:before="480" w:after="0" w:line="240" w:lineRule="auto"/>
        <w:jc w:val="both"/>
        <w:rPr>
          <w:color w:val="5B9BD5"/>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b/>
          <w:sz w:val="24"/>
          <w:szCs w:val="24"/>
        </w:rPr>
      </w:pPr>
    </w:p>
    <w:p w:rsidR="007108FE" w:rsidRDefault="007108FE">
      <w:pPr>
        <w:jc w:val="both"/>
        <w:rPr>
          <w:b/>
          <w:sz w:val="24"/>
          <w:szCs w:val="24"/>
        </w:rPr>
      </w:pPr>
    </w:p>
    <w:p w:rsidR="007108FE" w:rsidRDefault="007108FE">
      <w:pPr>
        <w:tabs>
          <w:tab w:val="left" w:pos="4143"/>
          <w:tab w:val="center" w:pos="5310"/>
        </w:tabs>
        <w:spacing w:before="90"/>
        <w:jc w:val="center"/>
        <w:rPr>
          <w:b/>
          <w:sz w:val="24"/>
          <w:szCs w:val="24"/>
        </w:rPr>
      </w:pPr>
    </w:p>
    <w:p w:rsidR="007108FE" w:rsidRDefault="009965BA">
      <w:pPr>
        <w:rPr>
          <w:b/>
          <w:sz w:val="24"/>
          <w:szCs w:val="24"/>
        </w:rPr>
      </w:pPr>
      <w:r>
        <w:br w:type="page"/>
      </w:r>
    </w:p>
    <w:p w:rsidR="007108FE" w:rsidRDefault="009965BA">
      <w:pPr>
        <w:tabs>
          <w:tab w:val="left" w:pos="0"/>
          <w:tab w:val="center" w:pos="9450"/>
        </w:tabs>
        <w:spacing w:before="90"/>
        <w:jc w:val="center"/>
        <w:rPr>
          <w:b/>
          <w:sz w:val="24"/>
          <w:szCs w:val="24"/>
        </w:rPr>
      </w:pPr>
      <w:r>
        <w:rPr>
          <w:noProof/>
        </w:rPr>
        <w:lastRenderedPageBreak/>
        <mc:AlternateContent>
          <mc:Choice Requires="wps">
            <w:drawing>
              <wp:anchor distT="0" distB="0" distL="114300" distR="114300" simplePos="0" relativeHeight="251660288" behindDoc="0" locked="0" layoutInCell="1" hidden="0" allowOverlap="1">
                <wp:simplePos x="0" y="0"/>
                <wp:positionH relativeFrom="column">
                  <wp:posOffset>-405128</wp:posOffset>
                </wp:positionH>
                <wp:positionV relativeFrom="paragraph">
                  <wp:posOffset>0</wp:posOffset>
                </wp:positionV>
                <wp:extent cx="7090410" cy="1233170"/>
                <wp:effectExtent l="0" t="0" r="0" b="5080"/>
                <wp:wrapSquare wrapText="bothSides" distT="0" distB="0" distL="114300" distR="114300"/>
                <wp:docPr id="35" name="Text Box 35"/>
                <wp:cNvGraphicFramePr/>
                <a:graphic xmlns:a="http://schemas.openxmlformats.org/drawingml/2006/main">
                  <a:graphicData uri="http://schemas.microsoft.com/office/word/2010/wordprocessingShape">
                    <wps:wsp>
                      <wps:cNvSpPr txBox="1"/>
                      <wps:spPr>
                        <a:xfrm>
                          <a:off x="0" y="0"/>
                          <a:ext cx="7090410" cy="123317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520"/>
                            </w:tblGrid>
                            <w:tr w:rsidR="009965BA" w:rsidTr="009965BA">
                              <w:tc>
                                <w:tcPr>
                                  <w:tcW w:w="8275" w:type="dxa"/>
                                </w:tcPr>
                                <w:p w:rsidR="009965BA" w:rsidRPr="005A4973" w:rsidRDefault="009965BA" w:rsidP="009965BA">
                                  <w:pPr>
                                    <w:jc w:val="both"/>
                                    <w:rPr>
                                      <w:rFonts w:ascii="Arial Black" w:hAnsi="Arial Black"/>
                                      <w:b/>
                                      <w:color w:val="385623" w:themeColor="accent6" w:themeShade="80"/>
                                      <w:sz w:val="24"/>
                                    </w:rPr>
                                  </w:pPr>
                                  <w:r w:rsidRPr="005A4973">
                                    <w:rPr>
                                      <w:rFonts w:ascii="Arial Black" w:hAnsi="Arial Black"/>
                                      <w:b/>
                                      <w:color w:val="385623" w:themeColor="accent6" w:themeShade="80"/>
                                      <w:sz w:val="24"/>
                                    </w:rPr>
                                    <w:t>TOURISM CORPORATION KHYBER PAKHTUNKHWA</w:t>
                                  </w:r>
                                </w:p>
                                <w:p w:rsidR="009965BA" w:rsidRDefault="009965BA" w:rsidP="009965BA">
                                  <w:pPr>
                                    <w:tabs>
                                      <w:tab w:val="left" w:pos="477"/>
                                    </w:tabs>
                                    <w:spacing w:before="1" w:line="230" w:lineRule="exact"/>
                                    <w:jc w:val="both"/>
                                    <w:rPr>
                                      <w:rFonts w:cstheme="minorHAnsi"/>
                                      <w:color w:val="333333"/>
                                      <w:sz w:val="24"/>
                                      <w:szCs w:val="26"/>
                                      <w:shd w:val="clear" w:color="auto" w:fill="FFFFFF"/>
                                    </w:rPr>
                                  </w:pPr>
                                  <w:r>
                                    <w:rPr>
                                      <w:rFonts w:cstheme="minorHAnsi"/>
                                      <w:color w:val="333333"/>
                                      <w:sz w:val="24"/>
                                      <w:szCs w:val="26"/>
                                      <w:shd w:val="clear" w:color="auto" w:fill="FFFFFF"/>
                                    </w:rPr>
                                    <w:t>Olympic Plaza, Adjacent to Peshawar Sports Complex, Bara Road,</w:t>
                                  </w:r>
                                </w:p>
                                <w:p w:rsidR="009965BA" w:rsidRPr="001C21AE" w:rsidRDefault="009965BA" w:rsidP="009965BA">
                                  <w:pPr>
                                    <w:tabs>
                                      <w:tab w:val="left" w:pos="477"/>
                                    </w:tabs>
                                    <w:spacing w:before="1" w:line="230" w:lineRule="exact"/>
                                    <w:jc w:val="both"/>
                                    <w:rPr>
                                      <w:rFonts w:cstheme="minorHAnsi"/>
                                      <w:sz w:val="24"/>
                                      <w:szCs w:val="26"/>
                                    </w:rPr>
                                  </w:pPr>
                                  <w:r>
                                    <w:rPr>
                                      <w:rFonts w:cstheme="minorHAnsi"/>
                                      <w:color w:val="333333"/>
                                      <w:sz w:val="24"/>
                                      <w:szCs w:val="26"/>
                                      <w:shd w:val="clear" w:color="auto" w:fill="FFFFFF"/>
                                    </w:rPr>
                                    <w:t xml:space="preserve">Peshawar </w:t>
                                  </w:r>
                                  <w:proofErr w:type="spellStart"/>
                                  <w:r>
                                    <w:rPr>
                                      <w:rFonts w:cstheme="minorHAnsi"/>
                                      <w:color w:val="333333"/>
                                      <w:sz w:val="24"/>
                                      <w:szCs w:val="26"/>
                                      <w:shd w:val="clear" w:color="auto" w:fill="FFFFFF"/>
                                    </w:rPr>
                                    <w:t>Cantt</w:t>
                                  </w:r>
                                  <w:proofErr w:type="spellEnd"/>
                                  <w:r>
                                    <w:rPr>
                                      <w:rFonts w:cstheme="minorHAnsi"/>
                                      <w:color w:val="333333"/>
                                      <w:sz w:val="24"/>
                                      <w:szCs w:val="26"/>
                                      <w:shd w:val="clear" w:color="auto" w:fill="FFFFFF"/>
                                    </w:rPr>
                                    <w:t>.</w:t>
                                  </w:r>
                                </w:p>
                                <w:p w:rsidR="009965BA" w:rsidRPr="001C21AE" w:rsidRDefault="009965BA" w:rsidP="009965BA">
                                  <w:pPr>
                                    <w:tabs>
                                      <w:tab w:val="left" w:pos="477"/>
                                    </w:tabs>
                                    <w:spacing w:before="1" w:line="230" w:lineRule="exact"/>
                                    <w:jc w:val="both"/>
                                    <w:rPr>
                                      <w:rFonts w:cstheme="minorHAnsi"/>
                                      <w:color w:val="333333"/>
                                      <w:sz w:val="24"/>
                                      <w:szCs w:val="26"/>
                                      <w:shd w:val="clear" w:color="auto" w:fill="FFFFFF"/>
                                    </w:rPr>
                                  </w:pPr>
                                  <w:r w:rsidRPr="001C21AE">
                                    <w:rPr>
                                      <w:rFonts w:cstheme="minorHAnsi"/>
                                      <w:sz w:val="24"/>
                                      <w:szCs w:val="26"/>
                                    </w:rPr>
                                    <w:t>Ph.: +</w:t>
                                  </w:r>
                                  <w:r w:rsidRPr="001C21AE">
                                    <w:rPr>
                                      <w:rFonts w:cstheme="minorHAnsi"/>
                                      <w:color w:val="333333"/>
                                      <w:sz w:val="24"/>
                                      <w:szCs w:val="26"/>
                                      <w:shd w:val="clear" w:color="auto" w:fill="FFFFFF"/>
                                    </w:rPr>
                                    <w:t xml:space="preserve"> +92 91 9211091</w:t>
                                  </w:r>
                                  <w:r w:rsidRPr="001C21AE">
                                    <w:rPr>
                                      <w:rFonts w:cstheme="minorHAnsi"/>
                                      <w:sz w:val="24"/>
                                      <w:szCs w:val="26"/>
                                    </w:rPr>
                                    <w:t xml:space="preserve"> </w:t>
                                  </w:r>
                                  <w:r w:rsidRPr="001C21AE">
                                    <w:rPr>
                                      <w:rFonts w:cstheme="minorHAnsi"/>
                                      <w:sz w:val="24"/>
                                      <w:szCs w:val="26"/>
                                    </w:rPr>
                                    <w:tab/>
                                    <w:t xml:space="preserve">Fax </w:t>
                                  </w:r>
                                  <w:r w:rsidRPr="001C21AE">
                                    <w:rPr>
                                      <w:rFonts w:cstheme="minorHAnsi"/>
                                      <w:color w:val="333333"/>
                                      <w:sz w:val="24"/>
                                      <w:szCs w:val="26"/>
                                      <w:shd w:val="clear" w:color="auto" w:fill="FFFFFF"/>
                                    </w:rPr>
                                    <w:t>+92 91 9210871</w:t>
                                  </w:r>
                                </w:p>
                                <w:p w:rsidR="009965BA" w:rsidRPr="001C21AE" w:rsidRDefault="009965BA" w:rsidP="009965BA">
                                  <w:pPr>
                                    <w:tabs>
                                      <w:tab w:val="left" w:pos="477"/>
                                    </w:tabs>
                                    <w:spacing w:before="1" w:line="230" w:lineRule="exact"/>
                                    <w:jc w:val="both"/>
                                    <w:rPr>
                                      <w:rStyle w:val="info"/>
                                      <w:rFonts w:cstheme="minorHAnsi"/>
                                      <w:color w:val="333333"/>
                                      <w:sz w:val="24"/>
                                      <w:szCs w:val="26"/>
                                      <w:shd w:val="clear" w:color="auto" w:fill="FFFFFF"/>
                                    </w:rPr>
                                  </w:pPr>
                                  <w:r w:rsidRPr="001C21AE">
                                    <w:rPr>
                                      <w:rFonts w:cstheme="minorHAnsi"/>
                                      <w:sz w:val="24"/>
                                      <w:szCs w:val="26"/>
                                    </w:rPr>
                                    <w:t>Email:</w:t>
                                  </w:r>
                                  <w:r w:rsidRPr="001C21AE">
                                    <w:rPr>
                                      <w:rFonts w:cstheme="minorHAnsi"/>
                                      <w:color w:val="333333"/>
                                      <w:sz w:val="24"/>
                                      <w:szCs w:val="26"/>
                                      <w:shd w:val="clear" w:color="auto" w:fill="FFFFFF"/>
                                    </w:rPr>
                                    <w:t xml:space="preserve">  </w:t>
                                  </w:r>
                                  <w:hyperlink r:id="rId11" w:history="1">
                                    <w:r w:rsidRPr="001C21AE">
                                      <w:rPr>
                                        <w:rStyle w:val="Hyperlink"/>
                                        <w:rFonts w:cstheme="minorHAnsi"/>
                                        <w:sz w:val="24"/>
                                        <w:szCs w:val="26"/>
                                        <w:shd w:val="clear" w:color="auto" w:fill="FFFFFF"/>
                                      </w:rPr>
                                      <w:t>info@kptourism.com</w:t>
                                    </w:r>
                                  </w:hyperlink>
                                </w:p>
                                <w:p w:rsidR="009965BA" w:rsidRPr="001C21AE" w:rsidRDefault="009965BA" w:rsidP="009965BA">
                                  <w:pPr>
                                    <w:tabs>
                                      <w:tab w:val="left" w:pos="477"/>
                                    </w:tabs>
                                    <w:spacing w:before="1" w:line="230" w:lineRule="exact"/>
                                    <w:jc w:val="both"/>
                                    <w:rPr>
                                      <w:rFonts w:cstheme="minorHAnsi"/>
                                      <w:sz w:val="24"/>
                                      <w:szCs w:val="26"/>
                                    </w:rPr>
                                  </w:pPr>
                                  <w:r w:rsidRPr="001C21AE">
                                    <w:rPr>
                                      <w:rFonts w:cstheme="minorHAnsi"/>
                                      <w:sz w:val="24"/>
                                      <w:szCs w:val="26"/>
                                    </w:rPr>
                                    <w:t xml:space="preserve">Website: </w:t>
                                  </w:r>
                                  <w:hyperlink r:id="rId12" w:history="1">
                                    <w:r w:rsidRPr="001C21AE">
                                      <w:rPr>
                                        <w:rStyle w:val="Hyperlink"/>
                                        <w:rFonts w:cstheme="minorHAnsi"/>
                                        <w:sz w:val="24"/>
                                        <w:szCs w:val="26"/>
                                      </w:rPr>
                                      <w:t>https://kptourism.com/</w:t>
                                    </w:r>
                                  </w:hyperlink>
                                </w:p>
                                <w:p w:rsidR="009965BA" w:rsidRPr="00376672" w:rsidRDefault="009965BA" w:rsidP="009965BA">
                                  <w:pPr>
                                    <w:tabs>
                                      <w:tab w:val="left" w:pos="477"/>
                                    </w:tabs>
                                    <w:spacing w:before="1" w:line="230" w:lineRule="exact"/>
                                    <w:jc w:val="both"/>
                                    <w:rPr>
                                      <w:rFonts w:ascii="Garamond" w:hAnsi="Garamond" w:cs="Arial"/>
                                      <w:color w:val="333333"/>
                                      <w:sz w:val="24"/>
                                      <w:szCs w:val="26"/>
                                      <w:shd w:val="clear" w:color="auto" w:fill="FFFFFF"/>
                                    </w:rPr>
                                  </w:pPr>
                                </w:p>
                                <w:p w:rsidR="009965BA" w:rsidRDefault="009965BA" w:rsidP="009965BA">
                                  <w:pPr>
                                    <w:jc w:val="both"/>
                                    <w:rPr>
                                      <w:rFonts w:ascii="Garamond" w:hAnsi="Garamond"/>
                                      <w:b/>
                                      <w:sz w:val="24"/>
                                    </w:rPr>
                                  </w:pPr>
                                </w:p>
                              </w:tc>
                              <w:tc>
                                <w:tcPr>
                                  <w:tcW w:w="2520" w:type="dxa"/>
                                </w:tcPr>
                                <w:p w:rsidR="009965BA" w:rsidRDefault="009965BA" w:rsidP="009965BA">
                                  <w:pPr>
                                    <w:jc w:val="both"/>
                                    <w:rPr>
                                      <w:rFonts w:ascii="Garamond" w:hAnsi="Garamond"/>
                                      <w:b/>
                                      <w:sz w:val="24"/>
                                    </w:rPr>
                                  </w:pPr>
                                  <w:r w:rsidRPr="00376672">
                                    <w:rPr>
                                      <w:rFonts w:ascii="Garamond" w:hAnsi="Garamond" w:cs="Arial"/>
                                      <w:b/>
                                      <w:bCs/>
                                      <w:noProof/>
                                      <w:spacing w:val="-3"/>
                                      <w:sz w:val="40"/>
                                    </w:rPr>
                                    <w:drawing>
                                      <wp:inline distT="0" distB="0" distL="0" distR="0">
                                        <wp:extent cx="1358916" cy="10521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13">
                                                  <a:extLst/>
                                                </a:blip>
                                                <a:srcRect l="21215" t="11484" r="22097" b="19661"/>
                                                <a:stretch/>
                                              </pic:blipFill>
                                              <pic:spPr bwMode="auto">
                                                <a:xfrm>
                                                  <a:off x="0" y="0"/>
                                                  <a:ext cx="1371932" cy="1062273"/>
                                                </a:xfrm>
                                                <a:prstGeom prst="rect">
                                                  <a:avLst/>
                                                </a:prstGeom>
                                                <a:ln>
                                                  <a:noFill/>
                                                </a:ln>
                                                <a:extLst/>
                                              </pic:spPr>
                                            </pic:pic>
                                          </a:graphicData>
                                        </a:graphic>
                                      </wp:inline>
                                    </w:drawing>
                                  </w:r>
                                </w:p>
                              </w:tc>
                            </w:tr>
                          </w:tbl>
                          <w:p w:rsidR="009965BA" w:rsidRDefault="009965BA" w:rsidP="00996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5" o:spid="_x0000_s1027" type="#_x0000_t202" style="position:absolute;left:0;text-align:left;margin-left:-31.9pt;margin-top:0;width:558.3pt;height:9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520"/>
                      </w:tblGrid>
                      <w:tr w:rsidR="009965BA" w:rsidTr="009965BA">
                        <w:tc>
                          <w:tcPr>
                            <w:tcW w:w="8275" w:type="dxa"/>
                          </w:tcPr>
                          <w:p w:rsidR="009965BA" w:rsidRPr="005A4973" w:rsidRDefault="009965BA" w:rsidP="009965BA">
                            <w:pPr>
                              <w:jc w:val="both"/>
                              <w:rPr>
                                <w:rFonts w:ascii="Arial Black" w:hAnsi="Arial Black"/>
                                <w:b/>
                                <w:color w:val="385623" w:themeColor="accent6" w:themeShade="80"/>
                                <w:sz w:val="24"/>
                              </w:rPr>
                            </w:pPr>
                            <w:r w:rsidRPr="005A4973">
                              <w:rPr>
                                <w:rFonts w:ascii="Arial Black" w:hAnsi="Arial Black"/>
                                <w:b/>
                                <w:color w:val="385623" w:themeColor="accent6" w:themeShade="80"/>
                                <w:sz w:val="24"/>
                              </w:rPr>
                              <w:t>TOURISM CORPORATION KHYBER PAKHTUNKHWA</w:t>
                            </w:r>
                          </w:p>
                          <w:p w:rsidR="009965BA" w:rsidRDefault="009965BA" w:rsidP="009965BA">
                            <w:pPr>
                              <w:tabs>
                                <w:tab w:val="left" w:pos="477"/>
                              </w:tabs>
                              <w:spacing w:before="1" w:line="230" w:lineRule="exact"/>
                              <w:jc w:val="both"/>
                              <w:rPr>
                                <w:rFonts w:cstheme="minorHAnsi"/>
                                <w:color w:val="333333"/>
                                <w:sz w:val="24"/>
                                <w:szCs w:val="26"/>
                                <w:shd w:val="clear" w:color="auto" w:fill="FFFFFF"/>
                              </w:rPr>
                            </w:pPr>
                            <w:r>
                              <w:rPr>
                                <w:rFonts w:cstheme="minorHAnsi"/>
                                <w:color w:val="333333"/>
                                <w:sz w:val="24"/>
                                <w:szCs w:val="26"/>
                                <w:shd w:val="clear" w:color="auto" w:fill="FFFFFF"/>
                              </w:rPr>
                              <w:t>Olympic Plaza, Adjacent to Peshawar Sports Complex, Bara Road,</w:t>
                            </w:r>
                          </w:p>
                          <w:p w:rsidR="009965BA" w:rsidRPr="001C21AE" w:rsidRDefault="009965BA" w:rsidP="009965BA">
                            <w:pPr>
                              <w:tabs>
                                <w:tab w:val="left" w:pos="477"/>
                              </w:tabs>
                              <w:spacing w:before="1" w:line="230" w:lineRule="exact"/>
                              <w:jc w:val="both"/>
                              <w:rPr>
                                <w:rFonts w:cstheme="minorHAnsi"/>
                                <w:sz w:val="24"/>
                                <w:szCs w:val="26"/>
                              </w:rPr>
                            </w:pPr>
                            <w:r>
                              <w:rPr>
                                <w:rFonts w:cstheme="minorHAnsi"/>
                                <w:color w:val="333333"/>
                                <w:sz w:val="24"/>
                                <w:szCs w:val="26"/>
                                <w:shd w:val="clear" w:color="auto" w:fill="FFFFFF"/>
                              </w:rPr>
                              <w:t xml:space="preserve">Peshawar </w:t>
                            </w:r>
                            <w:proofErr w:type="spellStart"/>
                            <w:r>
                              <w:rPr>
                                <w:rFonts w:cstheme="minorHAnsi"/>
                                <w:color w:val="333333"/>
                                <w:sz w:val="24"/>
                                <w:szCs w:val="26"/>
                                <w:shd w:val="clear" w:color="auto" w:fill="FFFFFF"/>
                              </w:rPr>
                              <w:t>Cantt</w:t>
                            </w:r>
                            <w:proofErr w:type="spellEnd"/>
                            <w:r>
                              <w:rPr>
                                <w:rFonts w:cstheme="minorHAnsi"/>
                                <w:color w:val="333333"/>
                                <w:sz w:val="24"/>
                                <w:szCs w:val="26"/>
                                <w:shd w:val="clear" w:color="auto" w:fill="FFFFFF"/>
                              </w:rPr>
                              <w:t>.</w:t>
                            </w:r>
                          </w:p>
                          <w:p w:rsidR="009965BA" w:rsidRPr="001C21AE" w:rsidRDefault="009965BA" w:rsidP="009965BA">
                            <w:pPr>
                              <w:tabs>
                                <w:tab w:val="left" w:pos="477"/>
                              </w:tabs>
                              <w:spacing w:before="1" w:line="230" w:lineRule="exact"/>
                              <w:jc w:val="both"/>
                              <w:rPr>
                                <w:rFonts w:cstheme="minorHAnsi"/>
                                <w:color w:val="333333"/>
                                <w:sz w:val="24"/>
                                <w:szCs w:val="26"/>
                                <w:shd w:val="clear" w:color="auto" w:fill="FFFFFF"/>
                              </w:rPr>
                            </w:pPr>
                            <w:r w:rsidRPr="001C21AE">
                              <w:rPr>
                                <w:rFonts w:cstheme="minorHAnsi"/>
                                <w:sz w:val="24"/>
                                <w:szCs w:val="26"/>
                              </w:rPr>
                              <w:t>Ph.: +</w:t>
                            </w:r>
                            <w:r w:rsidRPr="001C21AE">
                              <w:rPr>
                                <w:rFonts w:cstheme="minorHAnsi"/>
                                <w:color w:val="333333"/>
                                <w:sz w:val="24"/>
                                <w:szCs w:val="26"/>
                                <w:shd w:val="clear" w:color="auto" w:fill="FFFFFF"/>
                              </w:rPr>
                              <w:t xml:space="preserve"> +92 91 9211091</w:t>
                            </w:r>
                            <w:r w:rsidRPr="001C21AE">
                              <w:rPr>
                                <w:rFonts w:cstheme="minorHAnsi"/>
                                <w:sz w:val="24"/>
                                <w:szCs w:val="26"/>
                              </w:rPr>
                              <w:t xml:space="preserve"> </w:t>
                            </w:r>
                            <w:r w:rsidRPr="001C21AE">
                              <w:rPr>
                                <w:rFonts w:cstheme="minorHAnsi"/>
                                <w:sz w:val="24"/>
                                <w:szCs w:val="26"/>
                              </w:rPr>
                              <w:tab/>
                              <w:t xml:space="preserve">Fax </w:t>
                            </w:r>
                            <w:r w:rsidRPr="001C21AE">
                              <w:rPr>
                                <w:rFonts w:cstheme="minorHAnsi"/>
                                <w:color w:val="333333"/>
                                <w:sz w:val="24"/>
                                <w:szCs w:val="26"/>
                                <w:shd w:val="clear" w:color="auto" w:fill="FFFFFF"/>
                              </w:rPr>
                              <w:t>+92 91 9210871</w:t>
                            </w:r>
                          </w:p>
                          <w:p w:rsidR="009965BA" w:rsidRPr="001C21AE" w:rsidRDefault="009965BA" w:rsidP="009965BA">
                            <w:pPr>
                              <w:tabs>
                                <w:tab w:val="left" w:pos="477"/>
                              </w:tabs>
                              <w:spacing w:before="1" w:line="230" w:lineRule="exact"/>
                              <w:jc w:val="both"/>
                              <w:rPr>
                                <w:rStyle w:val="info"/>
                                <w:rFonts w:cstheme="minorHAnsi"/>
                                <w:color w:val="333333"/>
                                <w:sz w:val="24"/>
                                <w:szCs w:val="26"/>
                                <w:shd w:val="clear" w:color="auto" w:fill="FFFFFF"/>
                              </w:rPr>
                            </w:pPr>
                            <w:r w:rsidRPr="001C21AE">
                              <w:rPr>
                                <w:rFonts w:cstheme="minorHAnsi"/>
                                <w:sz w:val="24"/>
                                <w:szCs w:val="26"/>
                              </w:rPr>
                              <w:t>Email:</w:t>
                            </w:r>
                            <w:r w:rsidRPr="001C21AE">
                              <w:rPr>
                                <w:rFonts w:cstheme="minorHAnsi"/>
                                <w:color w:val="333333"/>
                                <w:sz w:val="24"/>
                                <w:szCs w:val="26"/>
                                <w:shd w:val="clear" w:color="auto" w:fill="FFFFFF"/>
                              </w:rPr>
                              <w:t xml:space="preserve">  </w:t>
                            </w:r>
                            <w:hyperlink r:id="rId14" w:history="1">
                              <w:r w:rsidRPr="001C21AE">
                                <w:rPr>
                                  <w:rStyle w:val="Hyperlink"/>
                                  <w:rFonts w:cstheme="minorHAnsi"/>
                                  <w:sz w:val="24"/>
                                  <w:szCs w:val="26"/>
                                  <w:shd w:val="clear" w:color="auto" w:fill="FFFFFF"/>
                                </w:rPr>
                                <w:t>info@kptourism.com</w:t>
                              </w:r>
                            </w:hyperlink>
                          </w:p>
                          <w:p w:rsidR="009965BA" w:rsidRPr="001C21AE" w:rsidRDefault="009965BA" w:rsidP="009965BA">
                            <w:pPr>
                              <w:tabs>
                                <w:tab w:val="left" w:pos="477"/>
                              </w:tabs>
                              <w:spacing w:before="1" w:line="230" w:lineRule="exact"/>
                              <w:jc w:val="both"/>
                              <w:rPr>
                                <w:rFonts w:cstheme="minorHAnsi"/>
                                <w:sz w:val="24"/>
                                <w:szCs w:val="26"/>
                              </w:rPr>
                            </w:pPr>
                            <w:r w:rsidRPr="001C21AE">
                              <w:rPr>
                                <w:rFonts w:cstheme="minorHAnsi"/>
                                <w:sz w:val="24"/>
                                <w:szCs w:val="26"/>
                              </w:rPr>
                              <w:t xml:space="preserve">Website: </w:t>
                            </w:r>
                            <w:hyperlink r:id="rId15" w:history="1">
                              <w:r w:rsidRPr="001C21AE">
                                <w:rPr>
                                  <w:rStyle w:val="Hyperlink"/>
                                  <w:rFonts w:cstheme="minorHAnsi"/>
                                  <w:sz w:val="24"/>
                                  <w:szCs w:val="26"/>
                                </w:rPr>
                                <w:t>https://kptourism.com/</w:t>
                              </w:r>
                            </w:hyperlink>
                          </w:p>
                          <w:p w:rsidR="009965BA" w:rsidRPr="00376672" w:rsidRDefault="009965BA" w:rsidP="009965BA">
                            <w:pPr>
                              <w:tabs>
                                <w:tab w:val="left" w:pos="477"/>
                              </w:tabs>
                              <w:spacing w:before="1" w:line="230" w:lineRule="exact"/>
                              <w:jc w:val="both"/>
                              <w:rPr>
                                <w:rFonts w:ascii="Garamond" w:hAnsi="Garamond" w:cs="Arial"/>
                                <w:color w:val="333333"/>
                                <w:sz w:val="24"/>
                                <w:szCs w:val="26"/>
                                <w:shd w:val="clear" w:color="auto" w:fill="FFFFFF"/>
                              </w:rPr>
                            </w:pPr>
                          </w:p>
                          <w:p w:rsidR="009965BA" w:rsidRDefault="009965BA" w:rsidP="009965BA">
                            <w:pPr>
                              <w:jc w:val="both"/>
                              <w:rPr>
                                <w:rFonts w:ascii="Garamond" w:hAnsi="Garamond"/>
                                <w:b/>
                                <w:sz w:val="24"/>
                              </w:rPr>
                            </w:pPr>
                          </w:p>
                        </w:tc>
                        <w:tc>
                          <w:tcPr>
                            <w:tcW w:w="2520" w:type="dxa"/>
                          </w:tcPr>
                          <w:p w:rsidR="009965BA" w:rsidRDefault="009965BA" w:rsidP="009965BA">
                            <w:pPr>
                              <w:jc w:val="both"/>
                              <w:rPr>
                                <w:rFonts w:ascii="Garamond" w:hAnsi="Garamond"/>
                                <w:b/>
                                <w:sz w:val="24"/>
                              </w:rPr>
                            </w:pPr>
                            <w:r w:rsidRPr="00376672">
                              <w:rPr>
                                <w:rFonts w:ascii="Garamond" w:hAnsi="Garamond" w:cs="Arial"/>
                                <w:b/>
                                <w:bCs/>
                                <w:noProof/>
                                <w:spacing w:val="-3"/>
                                <w:sz w:val="40"/>
                              </w:rPr>
                              <w:drawing>
                                <wp:inline distT="0" distB="0" distL="0" distR="0">
                                  <wp:extent cx="1358916" cy="10521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13">
                                            <a:extLst/>
                                          </a:blip>
                                          <a:srcRect l="21215" t="11484" r="22097" b="19661"/>
                                          <a:stretch/>
                                        </pic:blipFill>
                                        <pic:spPr bwMode="auto">
                                          <a:xfrm>
                                            <a:off x="0" y="0"/>
                                            <a:ext cx="1371932" cy="1062273"/>
                                          </a:xfrm>
                                          <a:prstGeom prst="rect">
                                            <a:avLst/>
                                          </a:prstGeom>
                                          <a:ln>
                                            <a:noFill/>
                                          </a:ln>
                                          <a:extLst/>
                                        </pic:spPr>
                                      </pic:pic>
                                    </a:graphicData>
                                  </a:graphic>
                                </wp:inline>
                              </w:drawing>
                            </w:r>
                          </w:p>
                        </w:tc>
                      </w:tr>
                    </w:tbl>
                    <w:p w:rsidR="009965BA" w:rsidRDefault="009965BA" w:rsidP="009965BA"/>
                  </w:txbxContent>
                </v:textbox>
                <w10:wrap type="square"/>
              </v:shape>
            </w:pict>
          </mc:Fallback>
        </mc:AlternateContent>
      </w:r>
    </w:p>
    <w:p w:rsidR="007108FE" w:rsidRDefault="009965BA">
      <w:pPr>
        <w:tabs>
          <w:tab w:val="left" w:pos="0"/>
          <w:tab w:val="center" w:pos="9450"/>
        </w:tabs>
        <w:spacing w:before="90"/>
        <w:jc w:val="center"/>
        <w:rPr>
          <w:b/>
          <w:sz w:val="28"/>
          <w:szCs w:val="28"/>
        </w:rPr>
      </w:pPr>
      <w:r>
        <w:rPr>
          <w:b/>
          <w:sz w:val="28"/>
          <w:szCs w:val="28"/>
        </w:rPr>
        <w:t>DISCLAIMER</w:t>
      </w:r>
    </w:p>
    <w:p w:rsidR="007108FE" w:rsidRDefault="007108FE">
      <w:pPr>
        <w:widowControl w:val="0"/>
        <w:pBdr>
          <w:top w:val="nil"/>
          <w:left w:val="nil"/>
          <w:bottom w:val="nil"/>
          <w:right w:val="nil"/>
          <w:between w:val="nil"/>
        </w:pBdr>
        <w:spacing w:after="0" w:line="240" w:lineRule="auto"/>
        <w:jc w:val="both"/>
        <w:rPr>
          <w:b/>
          <w:color w:val="000000"/>
          <w:sz w:val="24"/>
          <w:szCs w:val="24"/>
        </w:rPr>
      </w:pPr>
    </w:p>
    <w:p w:rsidR="007108FE" w:rsidRDefault="009965BA">
      <w:pPr>
        <w:widowControl w:val="0"/>
        <w:pBdr>
          <w:top w:val="nil"/>
          <w:left w:val="nil"/>
          <w:bottom w:val="nil"/>
          <w:right w:val="nil"/>
          <w:between w:val="nil"/>
        </w:pBdr>
        <w:spacing w:before="200" w:after="0" w:line="360" w:lineRule="auto"/>
        <w:jc w:val="both"/>
        <w:rPr>
          <w:color w:val="000000"/>
          <w:sz w:val="24"/>
          <w:szCs w:val="24"/>
        </w:rPr>
      </w:pPr>
      <w:r>
        <w:rPr>
          <w:color w:val="000000"/>
          <w:sz w:val="24"/>
          <w:szCs w:val="24"/>
        </w:rPr>
        <w:t>The Tourism Corporation Khyber Pakhtunkhwa (TCKP) has prepared this Expression of Interest (EOI) Document to provide information regarding the relevant procurement of “Hiring of Consultancy Firm”. Maximum efforts have been made to incorporate available information relevant to the assignment but however; this EOI Document does not claim to contain all the information related to this assignment. The TCKP does not make any representations or warranties, express or implied as to the adequacy, accuracy, completeness or reasonability of the information contained in this EOI Document. No decision should be based solely on the basis of the information provided in this EOI Document. The TCKP has no liability for any statements, opinions, information provided in this memorandum. The TCKP shall have no liability for any statements, opinions, information or matters (expressed or implied) arising out of, contained in or derived from, or for any omission in, this EOI Document. Furthermore, the TCKP will not be liable for any written or oral communication transmitted to third parties in relation to this EOI Document.</w:t>
      </w:r>
    </w:p>
    <w:p w:rsidR="007108FE" w:rsidRDefault="007108FE">
      <w:pPr>
        <w:jc w:val="both"/>
        <w:rPr>
          <w:b/>
          <w:sz w:val="24"/>
          <w:szCs w:val="24"/>
        </w:rPr>
      </w:pPr>
    </w:p>
    <w:p w:rsidR="007108FE" w:rsidRDefault="007108FE">
      <w:pPr>
        <w:jc w:val="both"/>
        <w:rPr>
          <w:b/>
          <w:sz w:val="24"/>
          <w:szCs w:val="24"/>
        </w:rPr>
      </w:pPr>
    </w:p>
    <w:p w:rsidR="007108FE" w:rsidRDefault="007108FE">
      <w:pPr>
        <w:jc w:val="both"/>
        <w:rPr>
          <w:b/>
          <w:sz w:val="24"/>
          <w:szCs w:val="24"/>
        </w:rPr>
      </w:pPr>
    </w:p>
    <w:p w:rsidR="007108FE" w:rsidRDefault="009965BA">
      <w:pPr>
        <w:rPr>
          <w:sz w:val="24"/>
          <w:szCs w:val="24"/>
        </w:rPr>
      </w:pPr>
      <w:r>
        <w:br w:type="page"/>
      </w:r>
    </w:p>
    <w:p w:rsidR="007108FE" w:rsidRDefault="007108FE">
      <w:pPr>
        <w:keepNext/>
        <w:keepLines/>
        <w:pBdr>
          <w:top w:val="nil"/>
          <w:left w:val="nil"/>
          <w:bottom w:val="nil"/>
          <w:right w:val="nil"/>
          <w:between w:val="nil"/>
        </w:pBdr>
        <w:spacing w:before="240" w:after="0"/>
        <w:rPr>
          <w:color w:val="000000"/>
          <w:sz w:val="24"/>
          <w:szCs w:val="24"/>
        </w:rPr>
      </w:pPr>
    </w:p>
    <w:p w:rsidR="007108FE" w:rsidRDefault="009965BA">
      <w:pPr>
        <w:keepNext/>
        <w:keepLines/>
        <w:pBdr>
          <w:top w:val="nil"/>
          <w:left w:val="nil"/>
          <w:bottom w:val="nil"/>
          <w:right w:val="nil"/>
          <w:between w:val="nil"/>
        </w:pBdr>
        <w:spacing w:before="240" w:after="0"/>
        <w:rPr>
          <w:color w:val="2E75B5"/>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140079</wp:posOffset>
                </wp:positionH>
                <wp:positionV relativeFrom="paragraph">
                  <wp:posOffset>200025</wp:posOffset>
                </wp:positionV>
                <wp:extent cx="323850" cy="5248275"/>
                <wp:effectExtent l="57150" t="57150" r="57150" b="47625"/>
                <wp:wrapNone/>
                <wp:docPr id="32" name="Rectangle 32"/>
                <wp:cNvGraphicFramePr/>
                <a:graphic xmlns:a="http://schemas.openxmlformats.org/drawingml/2006/main">
                  <a:graphicData uri="http://schemas.microsoft.com/office/word/2010/wordprocessingShape">
                    <wps:wsp>
                      <wps:cNvSpPr/>
                      <wps:spPr>
                        <a:xfrm>
                          <a:off x="0" y="0"/>
                          <a:ext cx="323850" cy="5248275"/>
                        </a:xfrm>
                        <a:prstGeom prst="rect">
                          <a:avLst/>
                        </a:prstGeom>
                        <a:solidFill>
                          <a:schemeClr val="bg1">
                            <a:lumMod val="75000"/>
                          </a:schemeClr>
                        </a:solidFill>
                        <a:scene3d>
                          <a:camera prst="orthographicFront"/>
                          <a:lightRig rig="threePt" dir="t"/>
                        </a:scene3d>
                        <a:sp3d extrusionH="177800">
                          <a:bevelT w="120650" h="120650"/>
                          <a:bevelB w="114300" h="114300"/>
                          <a:extrusionClr>
                            <a:schemeClr val="bg1">
                              <a:lumMod val="50000"/>
                            </a:schemeClr>
                          </a:extrusion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140079</wp:posOffset>
                </wp:positionH>
                <wp:positionV relativeFrom="paragraph">
                  <wp:posOffset>200025</wp:posOffset>
                </wp:positionV>
                <wp:extent cx="438150" cy="5353050"/>
                <wp:effectExtent b="0" l="0" r="0" t="0"/>
                <wp:wrapNone/>
                <wp:docPr id="3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38150" cy="5353050"/>
                        </a:xfrm>
                        <a:prstGeom prst="rect"/>
                        <a:ln/>
                      </pic:spPr>
                    </pic:pic>
                  </a:graphicData>
                </a:graphic>
              </wp:anchor>
            </w:drawing>
          </mc:Fallback>
        </mc:AlternateContent>
      </w:r>
    </w:p>
    <w:sdt>
      <w:sdtPr>
        <w:id w:val="1832260337"/>
        <w:docPartObj>
          <w:docPartGallery w:val="Table of Contents"/>
          <w:docPartUnique/>
        </w:docPartObj>
      </w:sdtPr>
      <w:sdtContent>
        <w:p w:rsidR="007108FE" w:rsidRDefault="009965BA">
          <w:pPr>
            <w:pBdr>
              <w:top w:val="nil"/>
              <w:left w:val="nil"/>
              <w:bottom w:val="nil"/>
              <w:right w:val="nil"/>
              <w:between w:val="nil"/>
            </w:pBdr>
            <w:tabs>
              <w:tab w:val="left" w:pos="1260"/>
            </w:tabs>
            <w:spacing w:after="100"/>
            <w:ind w:left="1260" w:hanging="270"/>
            <w:rPr>
              <w:color w:val="000000"/>
              <w:sz w:val="24"/>
              <w:szCs w:val="24"/>
            </w:rPr>
          </w:pPr>
          <w:r>
            <w:fldChar w:fldCharType="begin"/>
          </w:r>
          <w:r>
            <w:instrText xml:space="preserve"> TOC \h \u \z </w:instrText>
          </w:r>
          <w:r>
            <w:fldChar w:fldCharType="separate"/>
          </w:r>
          <w:hyperlink w:anchor="_30j0zll">
            <w:r>
              <w:rPr>
                <w:color w:val="000000"/>
                <w:sz w:val="24"/>
                <w:szCs w:val="24"/>
              </w:rPr>
              <w:t>1.</w:t>
            </w:r>
            <w:r>
              <w:rPr>
                <w:color w:val="000000"/>
                <w:sz w:val="24"/>
                <w:szCs w:val="24"/>
              </w:rPr>
              <w:tab/>
              <w:t>BACK GROUND &amp; OBJECTIVES OF THE ASSIGNMENT</w:t>
            </w:r>
            <w:r>
              <w:rPr>
                <w:color w:val="000000"/>
                <w:sz w:val="24"/>
                <w:szCs w:val="24"/>
              </w:rPr>
              <w:tab/>
              <w:t>3</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1fob9te">
            <w:r>
              <w:rPr>
                <w:color w:val="000000"/>
                <w:sz w:val="24"/>
                <w:szCs w:val="24"/>
              </w:rPr>
              <w:t>2.</w:t>
            </w:r>
            <w:r>
              <w:rPr>
                <w:color w:val="000000"/>
                <w:sz w:val="24"/>
                <w:szCs w:val="24"/>
              </w:rPr>
              <w:tab/>
              <w:t>SCOPE OF WORK</w:t>
            </w:r>
            <w:r>
              <w:rPr>
                <w:color w:val="000000"/>
                <w:sz w:val="24"/>
                <w:szCs w:val="24"/>
              </w:rPr>
              <w:tab/>
              <w:t>3</w:t>
            </w:r>
          </w:hyperlink>
          <w:r>
            <w:rPr>
              <w:noProof/>
            </w:rPr>
            <mc:AlternateContent>
              <mc:Choice Requires="wps">
                <w:drawing>
                  <wp:anchor distT="0" distB="0" distL="114300" distR="114300" simplePos="0" relativeHeight="251662336" behindDoc="0" locked="0" layoutInCell="1" hidden="0" allowOverlap="1">
                    <wp:simplePos x="0" y="0"/>
                    <wp:positionH relativeFrom="column">
                      <wp:posOffset>-457198</wp:posOffset>
                    </wp:positionH>
                    <wp:positionV relativeFrom="paragraph">
                      <wp:posOffset>277495</wp:posOffset>
                    </wp:positionV>
                    <wp:extent cx="457200" cy="30480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57200" cy="3048000"/>
                            </a:xfrm>
                            <a:prstGeom prst="rect">
                              <a:avLst/>
                            </a:prstGeom>
                            <a:noFill/>
                            <a:ln w="6350">
                              <a:noFill/>
                            </a:ln>
                          </wps:spPr>
                          <wps:txbx>
                            <w:txbxContent>
                              <w:p w:rsidR="009965BA" w:rsidRPr="00452562" w:rsidRDefault="009965BA" w:rsidP="009965BA">
                                <w:pPr>
                                  <w:jc w:val="center"/>
                                  <w:rPr>
                                    <w:rFonts w:ascii="Garamond" w:hAnsi="Garamond"/>
                                    <w:b/>
                                    <w:color w:val="808080" w:themeColor="background1" w:themeShade="80"/>
                                    <w:sz w:val="44"/>
                                    <w:szCs w:val="28"/>
                                  </w:rPr>
                                </w:pPr>
                                <w:r w:rsidRPr="001C21AE">
                                  <w:rPr>
                                    <w:rFonts w:cstheme="minorHAnsi"/>
                                    <w:b/>
                                    <w:color w:val="808080" w:themeColor="background1" w:themeShade="80"/>
                                    <w:sz w:val="44"/>
                                    <w:szCs w:val="28"/>
                                  </w:rPr>
                                  <w:t xml:space="preserve">Table of Content </w:t>
                                </w:r>
                                <w:r w:rsidRPr="00452562">
                                  <w:rPr>
                                    <w:rFonts w:ascii="Garamond" w:hAnsi="Garamond"/>
                                    <w:b/>
                                    <w:color w:val="808080" w:themeColor="background1" w:themeShade="80"/>
                                    <w:sz w:val="44"/>
                                    <w:szCs w:val="28"/>
                                  </w:rPr>
                                  <w:t>Contents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-457198</wp:posOffset>
                    </wp:positionH>
                    <wp:positionV relativeFrom="paragraph">
                      <wp:posOffset>277495</wp:posOffset>
                    </wp:positionV>
                    <wp:extent cx="457200" cy="3048000"/>
                    <wp:effectExtent b="0" l="0" r="0" t="0"/>
                    <wp:wrapNone/>
                    <wp:docPr id="3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57200" cy="3048000"/>
                            </a:xfrm>
                            <a:prstGeom prst="rect"/>
                            <a:ln/>
                          </pic:spPr>
                        </pic:pic>
                      </a:graphicData>
                    </a:graphic>
                  </wp:anchor>
                </w:drawing>
              </mc:Fallback>
            </mc:AlternateContent>
          </w:r>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3znysh7">
            <w:r>
              <w:rPr>
                <w:color w:val="000000"/>
                <w:sz w:val="24"/>
                <w:szCs w:val="24"/>
              </w:rPr>
              <w:t>3.</w:t>
            </w:r>
            <w:r>
              <w:rPr>
                <w:color w:val="000000"/>
                <w:sz w:val="24"/>
                <w:szCs w:val="24"/>
              </w:rPr>
              <w:tab/>
              <w:t>APPLICANT</w:t>
            </w:r>
            <w:r>
              <w:rPr>
                <w:color w:val="000000"/>
                <w:sz w:val="24"/>
                <w:szCs w:val="24"/>
              </w:rPr>
              <w:tab/>
              <w:t>4</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2et92p0">
            <w:r>
              <w:rPr>
                <w:color w:val="000000"/>
                <w:sz w:val="24"/>
                <w:szCs w:val="24"/>
              </w:rPr>
              <w:t>4.</w:t>
            </w:r>
            <w:r>
              <w:rPr>
                <w:color w:val="000000"/>
                <w:sz w:val="24"/>
                <w:szCs w:val="24"/>
              </w:rPr>
              <w:tab/>
              <w:t>SHORT-LISTING CRITERIA</w:t>
            </w:r>
            <w:r>
              <w:rPr>
                <w:color w:val="000000"/>
                <w:sz w:val="24"/>
                <w:szCs w:val="24"/>
              </w:rPr>
              <w:tab/>
              <w:t>4</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tyjcwt">
            <w:r>
              <w:rPr>
                <w:color w:val="000000"/>
                <w:sz w:val="24"/>
                <w:szCs w:val="24"/>
              </w:rPr>
              <w:t>5.</w:t>
            </w:r>
            <w:r>
              <w:rPr>
                <w:color w:val="000000"/>
                <w:sz w:val="24"/>
                <w:szCs w:val="24"/>
              </w:rPr>
              <w:tab/>
              <w:t>INELIGIBILITY OF A PROSPECTIVE BIDDER</w:t>
            </w:r>
            <w:r>
              <w:rPr>
                <w:color w:val="000000"/>
                <w:sz w:val="24"/>
                <w:szCs w:val="24"/>
              </w:rPr>
              <w:tab/>
              <w:t>4</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3dy6vkm">
            <w:r>
              <w:rPr>
                <w:color w:val="000000"/>
                <w:sz w:val="24"/>
                <w:szCs w:val="24"/>
              </w:rPr>
              <w:t>6.</w:t>
            </w:r>
            <w:r>
              <w:rPr>
                <w:color w:val="000000"/>
                <w:sz w:val="24"/>
                <w:szCs w:val="24"/>
              </w:rPr>
              <w:tab/>
              <w:t>PREPARATION COSTS</w:t>
            </w:r>
            <w:r>
              <w:rPr>
                <w:color w:val="000000"/>
                <w:sz w:val="24"/>
                <w:szCs w:val="24"/>
              </w:rPr>
              <w:tab/>
              <w:t>5</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1t3h5sf">
            <w:r>
              <w:rPr>
                <w:color w:val="000000"/>
                <w:sz w:val="24"/>
                <w:szCs w:val="24"/>
              </w:rPr>
              <w:t>7.</w:t>
            </w:r>
            <w:r>
              <w:rPr>
                <w:color w:val="000000"/>
                <w:sz w:val="24"/>
                <w:szCs w:val="24"/>
              </w:rPr>
              <w:tab/>
              <w:t>LANGUAGE</w:t>
            </w:r>
            <w:r>
              <w:rPr>
                <w:color w:val="000000"/>
                <w:sz w:val="24"/>
                <w:szCs w:val="24"/>
              </w:rPr>
              <w:tab/>
              <w:t>5</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4d34og8">
            <w:r>
              <w:rPr>
                <w:color w:val="000000"/>
                <w:sz w:val="24"/>
                <w:szCs w:val="24"/>
              </w:rPr>
              <w:t>8.</w:t>
            </w:r>
            <w:r>
              <w:rPr>
                <w:color w:val="000000"/>
                <w:sz w:val="24"/>
                <w:szCs w:val="24"/>
              </w:rPr>
              <w:tab/>
              <w:t>CLARIFICATIONS</w:t>
            </w:r>
            <w:r>
              <w:rPr>
                <w:color w:val="000000"/>
                <w:sz w:val="24"/>
                <w:szCs w:val="24"/>
              </w:rPr>
              <w:tab/>
              <w:t>5</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2s8eyo1">
            <w:r>
              <w:rPr>
                <w:color w:val="000000"/>
                <w:sz w:val="24"/>
                <w:szCs w:val="24"/>
              </w:rPr>
              <w:t>9.</w:t>
            </w:r>
            <w:r>
              <w:rPr>
                <w:color w:val="000000"/>
                <w:sz w:val="24"/>
                <w:szCs w:val="24"/>
              </w:rPr>
              <w:tab/>
              <w:t>SUBMISSION OF EOI APPLICATION</w:t>
            </w:r>
            <w:r>
              <w:rPr>
                <w:color w:val="000000"/>
                <w:sz w:val="24"/>
                <w:szCs w:val="24"/>
              </w:rPr>
              <w:tab/>
              <w:t>5</w:t>
            </w:r>
          </w:hyperlink>
        </w:p>
        <w:p w:rsidR="007108FE" w:rsidRDefault="009965BA">
          <w:pPr>
            <w:pBdr>
              <w:top w:val="nil"/>
              <w:left w:val="nil"/>
              <w:bottom w:val="nil"/>
              <w:right w:val="nil"/>
              <w:between w:val="nil"/>
            </w:pBdr>
            <w:tabs>
              <w:tab w:val="left" w:pos="1260"/>
            </w:tabs>
            <w:spacing w:after="100"/>
            <w:ind w:left="1260" w:hanging="270"/>
            <w:rPr>
              <w:color w:val="000000"/>
              <w:sz w:val="24"/>
              <w:szCs w:val="24"/>
            </w:rPr>
          </w:pPr>
          <w:hyperlink w:anchor="_17dp8vu">
            <w:r>
              <w:rPr>
                <w:color w:val="000000"/>
                <w:sz w:val="24"/>
                <w:szCs w:val="24"/>
              </w:rPr>
              <w:t>10.ANNOUNCEMENT OF SHORT LISTED APPLICANT</w:t>
            </w:r>
            <w:r>
              <w:rPr>
                <w:color w:val="000000"/>
                <w:sz w:val="24"/>
                <w:szCs w:val="24"/>
              </w:rPr>
              <w:tab/>
              <w:t>6</w:t>
            </w:r>
          </w:hyperlink>
        </w:p>
        <w:p w:rsidR="007108FE" w:rsidRDefault="009965BA">
          <w:pPr>
            <w:widowControl w:val="0"/>
            <w:pBdr>
              <w:top w:val="nil"/>
              <w:left w:val="nil"/>
              <w:bottom w:val="nil"/>
              <w:right w:val="nil"/>
              <w:between w:val="nil"/>
            </w:pBdr>
            <w:tabs>
              <w:tab w:val="left" w:pos="1072"/>
              <w:tab w:val="left" w:pos="1260"/>
              <w:tab w:val="right" w:pos="9180"/>
            </w:tabs>
            <w:spacing w:after="0" w:line="240" w:lineRule="auto"/>
            <w:ind w:left="1260" w:hanging="270"/>
            <w:rPr>
              <w:color w:val="000000"/>
              <w:sz w:val="24"/>
              <w:szCs w:val="24"/>
            </w:rPr>
          </w:pPr>
          <w:hyperlink w:anchor="_3rdcrjn">
            <w:r>
              <w:rPr>
                <w:color w:val="000000"/>
                <w:sz w:val="24"/>
                <w:szCs w:val="24"/>
              </w:rPr>
              <w:t>11.SPECIAL INSTRUCTIONS TO PROSPECTIVE BIDDERS</w:t>
            </w:r>
            <w:r>
              <w:rPr>
                <w:color w:val="000000"/>
                <w:sz w:val="24"/>
                <w:szCs w:val="24"/>
              </w:rPr>
              <w:tab/>
              <w:t>7</w:t>
            </w:r>
          </w:hyperlink>
        </w:p>
        <w:p w:rsidR="007108FE" w:rsidRDefault="007108FE">
          <w:pPr>
            <w:widowControl w:val="0"/>
            <w:pBdr>
              <w:top w:val="nil"/>
              <w:left w:val="nil"/>
              <w:bottom w:val="nil"/>
              <w:right w:val="nil"/>
              <w:between w:val="nil"/>
            </w:pBdr>
            <w:tabs>
              <w:tab w:val="left" w:pos="1620"/>
              <w:tab w:val="right" w:pos="9620"/>
            </w:tabs>
            <w:spacing w:after="0" w:line="240" w:lineRule="auto"/>
            <w:ind w:left="1620" w:hanging="630"/>
            <w:rPr>
              <w:b/>
              <w:color w:val="0563C1"/>
              <w:sz w:val="24"/>
              <w:szCs w:val="24"/>
              <w:u w:val="single"/>
            </w:rPr>
          </w:pPr>
        </w:p>
        <w:p w:rsidR="007108FE" w:rsidRDefault="009965BA">
          <w:pPr>
            <w:widowControl w:val="0"/>
            <w:pBdr>
              <w:top w:val="nil"/>
              <w:left w:val="nil"/>
              <w:bottom w:val="nil"/>
              <w:right w:val="nil"/>
              <w:between w:val="nil"/>
            </w:pBdr>
            <w:tabs>
              <w:tab w:val="left" w:pos="1620"/>
              <w:tab w:val="right" w:pos="9620"/>
            </w:tabs>
            <w:spacing w:after="0" w:line="240" w:lineRule="auto"/>
            <w:ind w:left="1620" w:hanging="630"/>
            <w:rPr>
              <w:b/>
              <w:color w:val="808080"/>
              <w:sz w:val="24"/>
              <w:szCs w:val="24"/>
            </w:rPr>
          </w:pPr>
          <w:r>
            <w:rPr>
              <w:b/>
              <w:color w:val="808080"/>
              <w:sz w:val="24"/>
              <w:szCs w:val="24"/>
            </w:rPr>
            <w:t>ANNEXURES</w:t>
          </w:r>
        </w:p>
        <w:p w:rsidR="007108FE" w:rsidRDefault="007108FE">
          <w:pPr>
            <w:widowControl w:val="0"/>
            <w:pBdr>
              <w:top w:val="nil"/>
              <w:left w:val="nil"/>
              <w:bottom w:val="nil"/>
              <w:right w:val="nil"/>
              <w:between w:val="nil"/>
            </w:pBdr>
            <w:tabs>
              <w:tab w:val="left" w:pos="1620"/>
              <w:tab w:val="right" w:pos="9620"/>
            </w:tabs>
            <w:spacing w:after="0" w:line="240" w:lineRule="auto"/>
            <w:ind w:left="1620" w:hanging="630"/>
            <w:rPr>
              <w:i/>
              <w:color w:val="0563C1"/>
              <w:sz w:val="24"/>
              <w:szCs w:val="24"/>
              <w:u w:val="single"/>
            </w:rPr>
          </w:pPr>
        </w:p>
        <w:p w:rsidR="007108FE" w:rsidRDefault="009965BA">
          <w:pPr>
            <w:widowControl w:val="0"/>
            <w:pBdr>
              <w:top w:val="nil"/>
              <w:left w:val="nil"/>
              <w:bottom w:val="nil"/>
              <w:right w:val="nil"/>
              <w:between w:val="nil"/>
            </w:pBdr>
            <w:tabs>
              <w:tab w:val="left" w:pos="1620"/>
              <w:tab w:val="right" w:pos="9620"/>
            </w:tabs>
            <w:spacing w:after="0" w:line="240" w:lineRule="auto"/>
            <w:ind w:left="1620" w:hanging="630"/>
            <w:rPr>
              <w:i/>
              <w:color w:val="000000"/>
              <w:sz w:val="24"/>
              <w:szCs w:val="24"/>
            </w:rPr>
          </w:pPr>
          <w:hyperlink w:anchor="_26in1rg">
            <w:r>
              <w:rPr>
                <w:i/>
                <w:color w:val="000000"/>
                <w:sz w:val="24"/>
                <w:szCs w:val="24"/>
              </w:rPr>
              <w:t>Annex 1:  Draft Terms of Reference</w:t>
            </w:r>
            <w:r>
              <w:rPr>
                <w:i/>
                <w:color w:val="000000"/>
                <w:sz w:val="24"/>
                <w:szCs w:val="24"/>
              </w:rPr>
              <w:tab/>
              <w:t>9</w:t>
            </w:r>
          </w:hyperlink>
        </w:p>
        <w:p w:rsidR="007108FE" w:rsidRDefault="009965BA">
          <w:pPr>
            <w:widowControl w:val="0"/>
            <w:pBdr>
              <w:top w:val="nil"/>
              <w:left w:val="nil"/>
              <w:bottom w:val="nil"/>
              <w:right w:val="nil"/>
              <w:between w:val="nil"/>
            </w:pBdr>
            <w:tabs>
              <w:tab w:val="left" w:pos="1620"/>
              <w:tab w:val="left" w:pos="1890"/>
              <w:tab w:val="right" w:pos="9620"/>
            </w:tabs>
            <w:spacing w:after="0" w:line="240" w:lineRule="auto"/>
            <w:ind w:left="1620" w:hanging="630"/>
            <w:rPr>
              <w:i/>
              <w:color w:val="000000"/>
              <w:sz w:val="24"/>
              <w:szCs w:val="24"/>
            </w:rPr>
          </w:pPr>
          <w:hyperlink w:anchor="_lnxbz9">
            <w:r>
              <w:rPr>
                <w:i/>
                <w:color w:val="000000"/>
                <w:sz w:val="24"/>
                <w:szCs w:val="24"/>
              </w:rPr>
              <w:t>Annex 2: Shortlising Criteria</w:t>
            </w:r>
            <w:r>
              <w:rPr>
                <w:i/>
                <w:color w:val="000000"/>
                <w:sz w:val="24"/>
                <w:szCs w:val="24"/>
              </w:rPr>
              <w:tab/>
              <w:t>18</w:t>
            </w:r>
          </w:hyperlink>
        </w:p>
        <w:p w:rsidR="007108FE" w:rsidRDefault="009965BA">
          <w:pPr>
            <w:widowControl w:val="0"/>
            <w:pBdr>
              <w:top w:val="nil"/>
              <w:left w:val="nil"/>
              <w:bottom w:val="nil"/>
              <w:right w:val="nil"/>
              <w:between w:val="nil"/>
            </w:pBdr>
            <w:tabs>
              <w:tab w:val="left" w:pos="1620"/>
              <w:tab w:val="left" w:pos="1890"/>
              <w:tab w:val="right" w:pos="9620"/>
            </w:tabs>
            <w:spacing w:after="0" w:line="240" w:lineRule="auto"/>
            <w:ind w:left="1620" w:hanging="630"/>
            <w:rPr>
              <w:i/>
              <w:color w:val="000000"/>
              <w:sz w:val="24"/>
              <w:szCs w:val="24"/>
            </w:rPr>
          </w:pPr>
          <w:hyperlink w:anchor="_35nkun2">
            <w:r>
              <w:rPr>
                <w:i/>
                <w:color w:val="000000"/>
                <w:sz w:val="24"/>
                <w:szCs w:val="24"/>
              </w:rPr>
              <w:t>Annex 3: Format of Cover Letter</w:t>
            </w:r>
            <w:r>
              <w:rPr>
                <w:i/>
                <w:color w:val="000000"/>
                <w:sz w:val="24"/>
                <w:szCs w:val="24"/>
              </w:rPr>
              <w:tab/>
              <w:t>21</w:t>
            </w:r>
          </w:hyperlink>
        </w:p>
        <w:p w:rsidR="007108FE" w:rsidRDefault="009965BA">
          <w:pPr>
            <w:widowControl w:val="0"/>
            <w:pBdr>
              <w:top w:val="nil"/>
              <w:left w:val="nil"/>
              <w:bottom w:val="nil"/>
              <w:right w:val="nil"/>
              <w:between w:val="nil"/>
            </w:pBdr>
            <w:tabs>
              <w:tab w:val="left" w:pos="1620"/>
              <w:tab w:val="left" w:pos="1800"/>
              <w:tab w:val="right" w:pos="9620"/>
            </w:tabs>
            <w:spacing w:after="0" w:line="240" w:lineRule="auto"/>
            <w:ind w:left="1620" w:hanging="630"/>
            <w:rPr>
              <w:i/>
              <w:color w:val="000000"/>
              <w:sz w:val="24"/>
              <w:szCs w:val="24"/>
            </w:rPr>
          </w:pPr>
          <w:hyperlink w:anchor="_1ksv4uv">
            <w:r>
              <w:rPr>
                <w:i/>
                <w:color w:val="000000"/>
                <w:sz w:val="24"/>
                <w:szCs w:val="24"/>
              </w:rPr>
              <w:t>Annex 4: Basic Information of Applicant</w:t>
            </w:r>
            <w:r>
              <w:rPr>
                <w:i/>
                <w:color w:val="000000"/>
                <w:sz w:val="24"/>
                <w:szCs w:val="24"/>
              </w:rPr>
              <w:tab/>
              <w:t>22</w:t>
            </w:r>
          </w:hyperlink>
        </w:p>
        <w:p w:rsidR="007108FE" w:rsidRDefault="009965BA">
          <w:pPr>
            <w:widowControl w:val="0"/>
            <w:pBdr>
              <w:top w:val="nil"/>
              <w:left w:val="nil"/>
              <w:bottom w:val="nil"/>
              <w:right w:val="nil"/>
              <w:between w:val="nil"/>
            </w:pBdr>
            <w:tabs>
              <w:tab w:val="left" w:pos="1620"/>
              <w:tab w:val="left" w:pos="1890"/>
              <w:tab w:val="right" w:pos="9620"/>
            </w:tabs>
            <w:spacing w:after="0" w:line="240" w:lineRule="auto"/>
            <w:ind w:left="1620" w:hanging="630"/>
            <w:rPr>
              <w:i/>
              <w:color w:val="000000"/>
              <w:sz w:val="24"/>
              <w:szCs w:val="24"/>
            </w:rPr>
          </w:pPr>
          <w:hyperlink w:anchor="_44sinio">
            <w:r>
              <w:rPr>
                <w:i/>
                <w:color w:val="000000"/>
                <w:sz w:val="24"/>
                <w:szCs w:val="24"/>
              </w:rPr>
              <w:t>Annex 5:  Non Blacklisting Certificate</w:t>
            </w:r>
            <w:r>
              <w:rPr>
                <w:i/>
                <w:color w:val="000000"/>
                <w:sz w:val="24"/>
                <w:szCs w:val="24"/>
              </w:rPr>
              <w:tab/>
            </w:r>
          </w:hyperlink>
          <w:r>
            <w:fldChar w:fldCharType="begin"/>
          </w:r>
          <w:r>
            <w:instrText xml:space="preserve"> PAGEREF _44sinio \h </w:instrText>
          </w:r>
          <w:r>
            <w:fldChar w:fldCharType="separate"/>
          </w:r>
          <w:r>
            <w:rPr>
              <w:b/>
              <w:i/>
              <w:color w:val="000000"/>
              <w:sz w:val="24"/>
              <w:szCs w:val="24"/>
            </w:rPr>
            <w:t>Error! Bookmark not defined.</w:t>
          </w:r>
          <w:r>
            <w:fldChar w:fldCharType="end"/>
          </w:r>
        </w:p>
        <w:p w:rsidR="007108FE" w:rsidRDefault="009965BA">
          <w:pPr>
            <w:widowControl w:val="0"/>
            <w:pBdr>
              <w:top w:val="nil"/>
              <w:left w:val="nil"/>
              <w:bottom w:val="nil"/>
              <w:right w:val="nil"/>
              <w:between w:val="nil"/>
            </w:pBdr>
            <w:tabs>
              <w:tab w:val="left" w:pos="1620"/>
              <w:tab w:val="left" w:pos="1890"/>
              <w:tab w:val="right" w:pos="9620"/>
            </w:tabs>
            <w:spacing w:after="0" w:line="240" w:lineRule="auto"/>
            <w:ind w:left="1620" w:hanging="630"/>
            <w:rPr>
              <w:i/>
              <w:color w:val="000000"/>
              <w:sz w:val="24"/>
              <w:szCs w:val="24"/>
            </w:rPr>
          </w:pPr>
          <w:hyperlink w:anchor="_2jxsxqh">
            <w:r>
              <w:rPr>
                <w:i/>
                <w:color w:val="000000"/>
                <w:sz w:val="24"/>
                <w:szCs w:val="24"/>
              </w:rPr>
              <w:t>Annex 6: Similar Assignment</w:t>
            </w:r>
            <w:r>
              <w:rPr>
                <w:i/>
                <w:color w:val="000000"/>
                <w:sz w:val="24"/>
                <w:szCs w:val="24"/>
              </w:rPr>
              <w:tab/>
              <w:t>23</w:t>
            </w:r>
          </w:hyperlink>
        </w:p>
        <w:p w:rsidR="007108FE" w:rsidRDefault="009965BA">
          <w:pPr>
            <w:widowControl w:val="0"/>
            <w:pBdr>
              <w:top w:val="nil"/>
              <w:left w:val="nil"/>
              <w:bottom w:val="nil"/>
              <w:right w:val="nil"/>
              <w:between w:val="nil"/>
            </w:pBdr>
            <w:tabs>
              <w:tab w:val="left" w:pos="1620"/>
              <w:tab w:val="left" w:pos="1890"/>
              <w:tab w:val="right" w:pos="9620"/>
            </w:tabs>
            <w:spacing w:after="0" w:line="240" w:lineRule="auto"/>
            <w:ind w:left="1620" w:hanging="630"/>
            <w:rPr>
              <w:i/>
              <w:color w:val="000000"/>
              <w:sz w:val="24"/>
              <w:szCs w:val="24"/>
            </w:rPr>
          </w:pPr>
          <w:hyperlink w:anchor="_z337ya">
            <w:r>
              <w:rPr>
                <w:i/>
                <w:color w:val="000000"/>
                <w:sz w:val="24"/>
                <w:szCs w:val="24"/>
              </w:rPr>
              <w:t>Annex 7: Financial Capacity</w:t>
            </w:r>
            <w:r>
              <w:rPr>
                <w:i/>
                <w:color w:val="000000"/>
                <w:sz w:val="24"/>
                <w:szCs w:val="24"/>
              </w:rPr>
              <w:tab/>
              <w:t>24</w:t>
            </w:r>
          </w:hyperlink>
        </w:p>
        <w:p w:rsidR="007108FE" w:rsidRDefault="009965BA">
          <w:pPr>
            <w:rPr>
              <w:sz w:val="24"/>
              <w:szCs w:val="24"/>
            </w:rPr>
          </w:pPr>
          <w:r>
            <w:fldChar w:fldCharType="end"/>
          </w:r>
        </w:p>
      </w:sdtContent>
    </w:sdt>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7108FE">
      <w:pPr>
        <w:widowControl w:val="0"/>
        <w:pBdr>
          <w:top w:val="nil"/>
          <w:left w:val="nil"/>
          <w:bottom w:val="nil"/>
          <w:right w:val="nil"/>
          <w:between w:val="nil"/>
        </w:pBdr>
        <w:spacing w:after="0" w:line="240" w:lineRule="auto"/>
        <w:jc w:val="both"/>
        <w:rPr>
          <w:color w:val="000000"/>
          <w:sz w:val="24"/>
          <w:szCs w:val="24"/>
        </w:rPr>
      </w:pPr>
    </w:p>
    <w:p w:rsidR="007108FE" w:rsidRDefault="009965BA">
      <w:pPr>
        <w:rPr>
          <w:sz w:val="24"/>
          <w:szCs w:val="24"/>
        </w:rPr>
      </w:pPr>
      <w:r>
        <w:br w:type="page"/>
      </w:r>
    </w:p>
    <w:p w:rsidR="007108FE" w:rsidRDefault="009965BA">
      <w:pPr>
        <w:pStyle w:val="Heading1"/>
        <w:numPr>
          <w:ilvl w:val="0"/>
          <w:numId w:val="2"/>
        </w:numPr>
        <w:rPr>
          <w:rFonts w:ascii="Calibri" w:eastAsia="Calibri" w:hAnsi="Calibri" w:cs="Calibri"/>
          <w:b/>
          <w:color w:val="000000"/>
          <w:sz w:val="24"/>
          <w:szCs w:val="24"/>
        </w:rPr>
      </w:pPr>
      <w:bookmarkStart w:id="0" w:name="gjdgxs" w:colFirst="0" w:colLast="0"/>
      <w:bookmarkStart w:id="1" w:name="_30j0zll" w:colFirst="0" w:colLast="0"/>
      <w:bookmarkEnd w:id="0"/>
      <w:bookmarkEnd w:id="1"/>
      <w:r>
        <w:rPr>
          <w:rFonts w:ascii="Calibri" w:eastAsia="Calibri" w:hAnsi="Calibri" w:cs="Calibri"/>
          <w:b/>
          <w:color w:val="000000"/>
          <w:sz w:val="24"/>
          <w:szCs w:val="24"/>
        </w:rPr>
        <w:lastRenderedPageBreak/>
        <w:t>BACK GROUND &amp; OBJECTIVES OF THE ASSIGNMENT</w:t>
      </w:r>
    </w:p>
    <w:p w:rsidR="007108FE" w:rsidRDefault="007108FE">
      <w:pPr>
        <w:widowControl w:val="0"/>
        <w:pBdr>
          <w:top w:val="nil"/>
          <w:left w:val="nil"/>
          <w:bottom w:val="nil"/>
          <w:right w:val="nil"/>
          <w:between w:val="nil"/>
        </w:pBdr>
        <w:spacing w:after="0" w:line="276" w:lineRule="auto"/>
        <w:jc w:val="both"/>
        <w:rPr>
          <w:color w:val="000000"/>
          <w:sz w:val="14"/>
          <w:szCs w:val="14"/>
        </w:rPr>
      </w:pPr>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The Tourism Corporation of Khyber Pakhtunkhwa was set up as a limited company in 1991 to develop Khyber-</w:t>
      </w:r>
      <w:proofErr w:type="spellStart"/>
      <w:r>
        <w:rPr>
          <w:color w:val="000000"/>
          <w:sz w:val="24"/>
          <w:szCs w:val="24"/>
        </w:rPr>
        <w:t>Pakhtunkhwa's</w:t>
      </w:r>
      <w:proofErr w:type="spellEnd"/>
      <w:r>
        <w:rPr>
          <w:color w:val="000000"/>
          <w:sz w:val="24"/>
          <w:szCs w:val="24"/>
        </w:rPr>
        <w:t xml:space="preserve"> tourism potential. It offers a variety of services in key tourist sites in Khyber-Pakhtunkhwa. The Corporation is governed by Managing Director under the administrative control of Secretary, Government of the Khyber Pakhtunkhwa, Youth Affairs, Sports, Archaeology &amp; Tourism Department. Major decisions are taken by the Board of Directors (BOD).</w:t>
      </w:r>
    </w:p>
    <w:p w:rsidR="007108FE" w:rsidRDefault="009965BA">
      <w:pPr>
        <w:widowControl w:val="0"/>
        <w:pBdr>
          <w:top w:val="nil"/>
          <w:left w:val="nil"/>
          <w:bottom w:val="nil"/>
          <w:right w:val="nil"/>
          <w:between w:val="nil"/>
        </w:pBdr>
        <w:spacing w:before="125" w:after="0" w:line="276" w:lineRule="auto"/>
        <w:jc w:val="both"/>
        <w:rPr>
          <w:color w:val="000000"/>
          <w:sz w:val="24"/>
          <w:szCs w:val="24"/>
        </w:rPr>
      </w:pPr>
      <w:r>
        <w:rPr>
          <w:color w:val="000000"/>
          <w:sz w:val="24"/>
          <w:szCs w:val="24"/>
        </w:rPr>
        <w:t xml:space="preserve">TCKP plays a crucial role in coordinating and supplementing the efforts of the Government in strengthening promotional and marketing efforts, catalyzing private investment and in providing trained manpower. With this background, TCKP designed the assignment to achieve following key objectives: </w:t>
      </w:r>
      <w:bookmarkStart w:id="2" w:name="1y810tw" w:colFirst="0" w:colLast="0"/>
      <w:bookmarkStart w:id="3" w:name="3j2qqm3" w:colFirst="0" w:colLast="0"/>
      <w:bookmarkEnd w:id="2"/>
      <w:bookmarkEnd w:id="3"/>
    </w:p>
    <w:p w:rsidR="007108FE" w:rsidRDefault="009965BA">
      <w:pPr>
        <w:widowControl w:val="0"/>
        <w:numPr>
          <w:ilvl w:val="0"/>
          <w:numId w:val="28"/>
        </w:numPr>
        <w:pBdr>
          <w:top w:val="nil"/>
          <w:left w:val="nil"/>
          <w:bottom w:val="nil"/>
          <w:right w:val="nil"/>
          <w:between w:val="nil"/>
        </w:pBdr>
        <w:tabs>
          <w:tab w:val="left" w:pos="990"/>
        </w:tabs>
        <w:spacing w:after="0" w:line="276" w:lineRule="auto"/>
        <w:ind w:left="990" w:hanging="540"/>
        <w:jc w:val="both"/>
        <w:rPr>
          <w:color w:val="000000"/>
        </w:rPr>
      </w:pPr>
      <w:r>
        <w:rPr>
          <w:color w:val="000000"/>
          <w:sz w:val="24"/>
          <w:szCs w:val="24"/>
        </w:rPr>
        <w:t>To assess the tourism potential in province with an aim to develop theme-based tourist destinations through private sector participation.</w:t>
      </w:r>
    </w:p>
    <w:p w:rsidR="007108FE" w:rsidRDefault="009965BA">
      <w:pPr>
        <w:widowControl w:val="0"/>
        <w:numPr>
          <w:ilvl w:val="0"/>
          <w:numId w:val="28"/>
        </w:numPr>
        <w:pBdr>
          <w:top w:val="nil"/>
          <w:left w:val="nil"/>
          <w:bottom w:val="nil"/>
          <w:right w:val="nil"/>
          <w:between w:val="nil"/>
        </w:pBdr>
        <w:tabs>
          <w:tab w:val="left" w:pos="990"/>
        </w:tabs>
        <w:spacing w:after="0" w:line="276" w:lineRule="auto"/>
        <w:ind w:left="990" w:hanging="540"/>
        <w:jc w:val="both"/>
        <w:rPr>
          <w:color w:val="000000"/>
        </w:rPr>
      </w:pPr>
      <w:r>
        <w:rPr>
          <w:color w:val="000000"/>
          <w:sz w:val="24"/>
          <w:szCs w:val="24"/>
        </w:rPr>
        <w:t xml:space="preserve"> To engage Consultancy Firm(s) to prepare Concept-cum-Feasibility Reports on the identification and development of Potential Tourist attractions &amp; destinations.</w:t>
      </w:r>
    </w:p>
    <w:p w:rsidR="007108FE" w:rsidRDefault="009965BA">
      <w:pPr>
        <w:widowControl w:val="0"/>
        <w:numPr>
          <w:ilvl w:val="0"/>
          <w:numId w:val="28"/>
        </w:numPr>
        <w:pBdr>
          <w:top w:val="nil"/>
          <w:left w:val="nil"/>
          <w:bottom w:val="nil"/>
          <w:right w:val="nil"/>
          <w:between w:val="nil"/>
        </w:pBdr>
        <w:tabs>
          <w:tab w:val="left" w:pos="990"/>
        </w:tabs>
        <w:spacing w:after="0" w:line="240" w:lineRule="auto"/>
        <w:ind w:left="990" w:hanging="540"/>
        <w:jc w:val="both"/>
        <w:rPr>
          <w:color w:val="000000"/>
        </w:rPr>
      </w:pPr>
      <w:bookmarkStart w:id="4" w:name="_1fob9te" w:colFirst="0" w:colLast="0"/>
      <w:bookmarkEnd w:id="4"/>
      <w:r>
        <w:rPr>
          <w:color w:val="000000"/>
          <w:sz w:val="24"/>
          <w:szCs w:val="24"/>
        </w:rPr>
        <w:t>Gradually and systematically develop, either by Government itself or through PPPs, all the potential areas as identified in the feasibility report(s).</w:t>
      </w:r>
    </w:p>
    <w:p w:rsidR="007108FE" w:rsidRDefault="009965BA">
      <w:pPr>
        <w:pStyle w:val="Heading1"/>
        <w:numPr>
          <w:ilvl w:val="0"/>
          <w:numId w:val="2"/>
        </w:numPr>
        <w:ind w:left="450" w:hanging="450"/>
        <w:rPr>
          <w:rFonts w:ascii="Calibri" w:eastAsia="Calibri" w:hAnsi="Calibri" w:cs="Calibri"/>
          <w:b/>
          <w:color w:val="000000"/>
          <w:sz w:val="24"/>
          <w:szCs w:val="24"/>
        </w:rPr>
      </w:pPr>
      <w:r>
        <w:rPr>
          <w:rFonts w:ascii="Calibri" w:eastAsia="Calibri" w:hAnsi="Calibri" w:cs="Calibri"/>
          <w:b/>
          <w:color w:val="000000"/>
          <w:sz w:val="24"/>
          <w:szCs w:val="24"/>
        </w:rPr>
        <w:t>SCOPE OF WORK</w:t>
      </w:r>
    </w:p>
    <w:p w:rsidR="007108FE" w:rsidRDefault="007108FE">
      <w:pPr>
        <w:widowControl w:val="0"/>
        <w:pBdr>
          <w:top w:val="nil"/>
          <w:left w:val="nil"/>
          <w:bottom w:val="nil"/>
          <w:right w:val="nil"/>
          <w:between w:val="nil"/>
        </w:pBdr>
        <w:spacing w:before="4" w:after="0" w:line="276" w:lineRule="auto"/>
        <w:jc w:val="both"/>
        <w:rPr>
          <w:color w:val="000000"/>
          <w:sz w:val="24"/>
          <w:szCs w:val="24"/>
        </w:rPr>
      </w:pPr>
    </w:p>
    <w:p w:rsidR="007108FE" w:rsidRDefault="009965BA">
      <w:pPr>
        <w:widowControl w:val="0"/>
        <w:pBdr>
          <w:top w:val="nil"/>
          <w:left w:val="nil"/>
          <w:bottom w:val="nil"/>
          <w:right w:val="nil"/>
          <w:between w:val="nil"/>
        </w:pBdr>
        <w:spacing w:before="4" w:after="0" w:line="276" w:lineRule="auto"/>
        <w:jc w:val="both"/>
        <w:rPr>
          <w:color w:val="000000"/>
          <w:sz w:val="24"/>
          <w:szCs w:val="24"/>
        </w:rPr>
      </w:pPr>
      <w:r>
        <w:rPr>
          <w:color w:val="000000"/>
          <w:sz w:val="24"/>
          <w:szCs w:val="24"/>
        </w:rPr>
        <w:t xml:space="preserve">The Tourism Corporation of Khyber Pakhtunkhwa (hereinafter referred to as "TCKP") has advertised the Expression of Interest (EOI) for the “Hiring of Consultancy Firms” to invite application from prospective bidders (herein after referred to as "Applicant") for </w:t>
      </w:r>
      <w:r>
        <w:rPr>
          <w:i/>
          <w:color w:val="000000"/>
          <w:sz w:val="24"/>
          <w:szCs w:val="24"/>
        </w:rPr>
        <w:t xml:space="preserve">Concept Development and Feasibility Studies for Tourist Attractions and Destinations </w:t>
      </w:r>
      <w:r>
        <w:rPr>
          <w:color w:val="000000"/>
          <w:sz w:val="24"/>
          <w:szCs w:val="24"/>
        </w:rPr>
        <w:t>with an objective of assessing all existing and/or new locations, facilities and attractions, that may be developed as Tourism Destinations,</w:t>
      </w:r>
      <w:r>
        <w:rPr>
          <w:color w:val="FF0000"/>
          <w:sz w:val="24"/>
          <w:szCs w:val="24"/>
        </w:rPr>
        <w:t xml:space="preserve"> </w:t>
      </w:r>
      <w:r>
        <w:rPr>
          <w:color w:val="000000"/>
          <w:sz w:val="24"/>
          <w:szCs w:val="24"/>
        </w:rPr>
        <w:t xml:space="preserve">to exploit maximal potential and benefit of  both domestic and international tourists. </w:t>
      </w:r>
    </w:p>
    <w:p w:rsidR="007108FE" w:rsidRDefault="007108FE">
      <w:pPr>
        <w:widowControl w:val="0"/>
        <w:pBdr>
          <w:top w:val="nil"/>
          <w:left w:val="nil"/>
          <w:bottom w:val="nil"/>
          <w:right w:val="nil"/>
          <w:between w:val="nil"/>
        </w:pBdr>
        <w:spacing w:before="4" w:after="0" w:line="276" w:lineRule="auto"/>
        <w:jc w:val="both"/>
        <w:rPr>
          <w:color w:val="000000"/>
          <w:sz w:val="24"/>
          <w:szCs w:val="24"/>
        </w:rPr>
      </w:pPr>
    </w:p>
    <w:p w:rsidR="007108FE" w:rsidRDefault="009965BA">
      <w:pPr>
        <w:widowControl w:val="0"/>
        <w:pBdr>
          <w:top w:val="nil"/>
          <w:left w:val="nil"/>
          <w:bottom w:val="nil"/>
          <w:right w:val="nil"/>
          <w:between w:val="nil"/>
        </w:pBdr>
        <w:spacing w:before="4" w:after="0" w:line="276" w:lineRule="auto"/>
        <w:jc w:val="both"/>
        <w:rPr>
          <w:color w:val="000000"/>
          <w:sz w:val="24"/>
          <w:szCs w:val="24"/>
        </w:rPr>
      </w:pPr>
      <w:r>
        <w:rPr>
          <w:color w:val="000000"/>
          <w:sz w:val="24"/>
          <w:szCs w:val="24"/>
        </w:rPr>
        <w:t xml:space="preserve">In doing so, the </w:t>
      </w:r>
      <w:r>
        <w:rPr>
          <w:i/>
          <w:color w:val="000000"/>
          <w:sz w:val="24"/>
          <w:szCs w:val="24"/>
        </w:rPr>
        <w:t>Applicant(s)</w:t>
      </w:r>
      <w:r>
        <w:rPr>
          <w:color w:val="000000"/>
          <w:sz w:val="24"/>
          <w:szCs w:val="24"/>
        </w:rPr>
        <w:t xml:space="preserve"> is expected to conceptualize and undergo a comprehensive feasibility study, either for all or any of the below mentioned three independent </w:t>
      </w:r>
      <w:r>
        <w:rPr>
          <w:b/>
          <w:color w:val="000000"/>
          <w:sz w:val="24"/>
          <w:szCs w:val="24"/>
        </w:rPr>
        <w:t>Theme-Based package for tourist attractions</w:t>
      </w:r>
      <w:r>
        <w:rPr>
          <w:color w:val="000000"/>
          <w:sz w:val="24"/>
          <w:szCs w:val="24"/>
        </w:rPr>
        <w:t xml:space="preserve"> in Khyber Pakhtunkhwa. </w:t>
      </w:r>
    </w:p>
    <w:p w:rsidR="007108FE" w:rsidRDefault="007108FE">
      <w:pPr>
        <w:widowControl w:val="0"/>
        <w:pBdr>
          <w:top w:val="nil"/>
          <w:left w:val="nil"/>
          <w:bottom w:val="nil"/>
          <w:right w:val="nil"/>
          <w:between w:val="nil"/>
        </w:pBdr>
        <w:spacing w:before="4" w:after="0" w:line="276" w:lineRule="auto"/>
        <w:jc w:val="both"/>
        <w:rPr>
          <w:color w:val="000000"/>
          <w:sz w:val="24"/>
          <w:szCs w:val="24"/>
        </w:rPr>
      </w:pPr>
    </w:p>
    <w:tbl>
      <w:tblPr>
        <w:tblStyle w:val="a7"/>
        <w:tblW w:w="9287" w:type="dxa"/>
        <w:tblInd w:w="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9287"/>
      </w:tblGrid>
      <w:tr w:rsidR="007108FE" w:rsidTr="00710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A8D08D"/>
          </w:tcPr>
          <w:p w:rsidR="007108FE" w:rsidRDefault="009965BA">
            <w:pPr>
              <w:widowControl w:val="0"/>
              <w:pBdr>
                <w:top w:val="nil"/>
                <w:left w:val="nil"/>
                <w:bottom w:val="nil"/>
                <w:right w:val="nil"/>
                <w:between w:val="nil"/>
              </w:pBdr>
              <w:spacing w:before="4" w:line="276" w:lineRule="auto"/>
              <w:jc w:val="center"/>
              <w:rPr>
                <w:i/>
                <w:color w:val="000000"/>
                <w:sz w:val="24"/>
                <w:szCs w:val="24"/>
              </w:rPr>
            </w:pPr>
            <w:r>
              <w:rPr>
                <w:b w:val="0"/>
                <w:i/>
                <w:color w:val="000000"/>
                <w:sz w:val="24"/>
                <w:szCs w:val="24"/>
              </w:rPr>
              <w:t>Package A</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7108FE" w:rsidRDefault="009965BA">
            <w:pPr>
              <w:widowControl w:val="0"/>
              <w:pBdr>
                <w:top w:val="nil"/>
                <w:left w:val="nil"/>
                <w:bottom w:val="nil"/>
                <w:right w:val="nil"/>
                <w:between w:val="nil"/>
              </w:pBdr>
              <w:spacing w:before="4" w:line="276" w:lineRule="auto"/>
              <w:jc w:val="center"/>
              <w:rPr>
                <w:color w:val="000000"/>
                <w:sz w:val="24"/>
                <w:szCs w:val="24"/>
              </w:rPr>
            </w:pPr>
            <w:r>
              <w:rPr>
                <w:b w:val="0"/>
                <w:color w:val="000000"/>
                <w:sz w:val="24"/>
                <w:szCs w:val="24"/>
              </w:rPr>
              <w:t>Concept Development and Feasibility Study for Chair Lifts &amp; Ski Resorts</w:t>
            </w:r>
          </w:p>
        </w:tc>
      </w:tr>
      <w:tr w:rsidR="007108FE" w:rsidTr="007108FE">
        <w:tc>
          <w:tcPr>
            <w:cnfStyle w:val="001000000000" w:firstRow="0" w:lastRow="0" w:firstColumn="1" w:lastColumn="0" w:oddVBand="0" w:evenVBand="0" w:oddHBand="0" w:evenHBand="0" w:firstRowFirstColumn="0" w:firstRowLastColumn="0" w:lastRowFirstColumn="0" w:lastRowLastColumn="0"/>
            <w:tcW w:w="9287" w:type="dxa"/>
            <w:shd w:val="clear" w:color="auto" w:fill="A8D08D"/>
          </w:tcPr>
          <w:p w:rsidR="007108FE" w:rsidRDefault="009965BA">
            <w:pPr>
              <w:widowControl w:val="0"/>
              <w:pBdr>
                <w:top w:val="nil"/>
                <w:left w:val="nil"/>
                <w:bottom w:val="nil"/>
                <w:right w:val="nil"/>
                <w:between w:val="nil"/>
              </w:pBdr>
              <w:spacing w:before="4" w:line="276" w:lineRule="auto"/>
              <w:jc w:val="center"/>
              <w:rPr>
                <w:i/>
                <w:color w:val="000000"/>
                <w:sz w:val="24"/>
                <w:szCs w:val="24"/>
              </w:rPr>
            </w:pPr>
            <w:r>
              <w:rPr>
                <w:b w:val="0"/>
                <w:i/>
                <w:color w:val="000000"/>
                <w:sz w:val="24"/>
                <w:szCs w:val="24"/>
              </w:rPr>
              <w:t>Package B</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7108FE" w:rsidRDefault="009965BA">
            <w:pPr>
              <w:widowControl w:val="0"/>
              <w:pBdr>
                <w:top w:val="nil"/>
                <w:left w:val="nil"/>
                <w:bottom w:val="nil"/>
                <w:right w:val="nil"/>
                <w:between w:val="nil"/>
              </w:pBdr>
              <w:spacing w:before="4" w:line="276" w:lineRule="auto"/>
              <w:jc w:val="center"/>
              <w:rPr>
                <w:color w:val="000000"/>
                <w:sz w:val="24"/>
                <w:szCs w:val="24"/>
              </w:rPr>
            </w:pPr>
            <w:r>
              <w:rPr>
                <w:b w:val="0"/>
                <w:color w:val="000000"/>
                <w:sz w:val="24"/>
                <w:szCs w:val="24"/>
              </w:rPr>
              <w:t xml:space="preserve">Concept Development and Feasibility Study for Adventure Theme Parks – The scope of tourist attractions in potential adventure parks shall primarily include, but not limited to (i) bungee jumping (ii) glass bridging (iii) zip-lining                </w:t>
            </w:r>
          </w:p>
        </w:tc>
      </w:tr>
      <w:tr w:rsidR="007108FE" w:rsidTr="007108FE">
        <w:tc>
          <w:tcPr>
            <w:cnfStyle w:val="001000000000" w:firstRow="0" w:lastRow="0" w:firstColumn="1" w:lastColumn="0" w:oddVBand="0" w:evenVBand="0" w:oddHBand="0" w:evenHBand="0" w:firstRowFirstColumn="0" w:firstRowLastColumn="0" w:lastRowFirstColumn="0" w:lastRowLastColumn="0"/>
            <w:tcW w:w="9287" w:type="dxa"/>
            <w:shd w:val="clear" w:color="auto" w:fill="A8D08D"/>
          </w:tcPr>
          <w:p w:rsidR="007108FE" w:rsidRDefault="009965BA">
            <w:pPr>
              <w:widowControl w:val="0"/>
              <w:pBdr>
                <w:top w:val="nil"/>
                <w:left w:val="nil"/>
                <w:bottom w:val="nil"/>
                <w:right w:val="nil"/>
                <w:between w:val="nil"/>
              </w:pBdr>
              <w:spacing w:before="4" w:line="276" w:lineRule="auto"/>
              <w:jc w:val="center"/>
              <w:rPr>
                <w:i/>
                <w:color w:val="000000"/>
                <w:sz w:val="24"/>
                <w:szCs w:val="24"/>
              </w:rPr>
            </w:pPr>
            <w:r>
              <w:rPr>
                <w:b w:val="0"/>
                <w:i/>
                <w:color w:val="000000"/>
                <w:sz w:val="24"/>
                <w:szCs w:val="24"/>
              </w:rPr>
              <w:t>Package C</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7108FE" w:rsidRDefault="009965BA">
            <w:pPr>
              <w:widowControl w:val="0"/>
              <w:pBdr>
                <w:top w:val="nil"/>
                <w:left w:val="nil"/>
                <w:bottom w:val="nil"/>
                <w:right w:val="nil"/>
                <w:between w:val="nil"/>
              </w:pBdr>
              <w:spacing w:before="4" w:line="276" w:lineRule="auto"/>
              <w:jc w:val="center"/>
              <w:rPr>
                <w:color w:val="000000"/>
                <w:sz w:val="24"/>
                <w:szCs w:val="24"/>
              </w:rPr>
            </w:pPr>
            <w:r>
              <w:rPr>
                <w:b w:val="0"/>
                <w:color w:val="000000"/>
                <w:sz w:val="24"/>
                <w:szCs w:val="24"/>
              </w:rPr>
              <w:t>Concept Development and Feasibility Study for Water Parks at Water Reservoirs’ Site, that may include, but not limited to activities such as Rafting/ Tubing / Swimming / Picnic Area/ Floating Restaurants etc.</w:t>
            </w:r>
          </w:p>
        </w:tc>
      </w:tr>
    </w:tbl>
    <w:p w:rsidR="007108FE" w:rsidRDefault="007108FE">
      <w:pPr>
        <w:widowControl w:val="0"/>
        <w:pBdr>
          <w:top w:val="nil"/>
          <w:left w:val="nil"/>
          <w:bottom w:val="nil"/>
          <w:right w:val="nil"/>
          <w:between w:val="nil"/>
        </w:pBdr>
        <w:spacing w:before="4" w:after="0" w:line="276" w:lineRule="auto"/>
        <w:ind w:left="720"/>
        <w:jc w:val="both"/>
        <w:rPr>
          <w:color w:val="000000"/>
          <w:sz w:val="24"/>
          <w:szCs w:val="24"/>
        </w:rPr>
      </w:pPr>
    </w:p>
    <w:p w:rsidR="007108FE" w:rsidRDefault="007108FE">
      <w:pPr>
        <w:widowControl w:val="0"/>
        <w:pBdr>
          <w:top w:val="nil"/>
          <w:left w:val="nil"/>
          <w:bottom w:val="nil"/>
          <w:right w:val="nil"/>
          <w:between w:val="nil"/>
        </w:pBdr>
        <w:spacing w:before="4" w:after="0" w:line="276" w:lineRule="auto"/>
        <w:jc w:val="both"/>
        <w:rPr>
          <w:color w:val="000000"/>
          <w:sz w:val="24"/>
          <w:szCs w:val="24"/>
        </w:rPr>
      </w:pPr>
    </w:p>
    <w:p w:rsidR="007108FE" w:rsidRDefault="007108FE">
      <w:pPr>
        <w:widowControl w:val="0"/>
        <w:pBdr>
          <w:top w:val="nil"/>
          <w:left w:val="nil"/>
          <w:bottom w:val="nil"/>
          <w:right w:val="nil"/>
          <w:between w:val="nil"/>
        </w:pBdr>
        <w:spacing w:before="4" w:after="0" w:line="276" w:lineRule="auto"/>
        <w:jc w:val="both"/>
        <w:rPr>
          <w:color w:val="000000"/>
          <w:sz w:val="24"/>
          <w:szCs w:val="24"/>
        </w:rPr>
      </w:pPr>
    </w:p>
    <w:p w:rsidR="007108FE" w:rsidRDefault="009965BA">
      <w:pPr>
        <w:widowControl w:val="0"/>
        <w:pBdr>
          <w:top w:val="nil"/>
          <w:left w:val="nil"/>
          <w:bottom w:val="nil"/>
          <w:right w:val="nil"/>
          <w:between w:val="nil"/>
        </w:pBdr>
        <w:spacing w:before="4" w:after="0" w:line="276" w:lineRule="auto"/>
        <w:jc w:val="both"/>
        <w:rPr>
          <w:color w:val="000000"/>
          <w:sz w:val="24"/>
          <w:szCs w:val="24"/>
        </w:rPr>
      </w:pPr>
      <w:r>
        <w:rPr>
          <w:color w:val="000000"/>
          <w:sz w:val="24"/>
          <w:szCs w:val="24"/>
        </w:rPr>
        <w:t xml:space="preserve">The Consultant(s) shall take into account a comprehensive plan for available land to be developed as a Tourism Destination with a potential of above-mentioned theme based Tourist Attractions, taking into consideration, not only the traditional recreational concepts but also innovative and viable ideas contributing towards Sustainable Tourism in the province. During this process, the consultant may identify sub-projects, which will complement and supplement one another. To be consistent with the Khyber </w:t>
      </w:r>
      <w:proofErr w:type="spellStart"/>
      <w:r>
        <w:rPr>
          <w:color w:val="000000"/>
          <w:sz w:val="24"/>
          <w:szCs w:val="24"/>
        </w:rPr>
        <w:t>Pakhtunkhwa’s</w:t>
      </w:r>
      <w:proofErr w:type="spellEnd"/>
      <w:r>
        <w:rPr>
          <w:color w:val="000000"/>
          <w:sz w:val="24"/>
          <w:szCs w:val="24"/>
        </w:rPr>
        <w:t xml:space="preserve"> Tourism Policy and Tourism Act 2019, the Concept-cum-Feasibility Study under each package is expected to consider </w:t>
      </w:r>
      <w:r>
        <w:rPr>
          <w:i/>
          <w:color w:val="000000"/>
          <w:sz w:val="24"/>
          <w:szCs w:val="24"/>
        </w:rPr>
        <w:t xml:space="preserve">Integrated Tourism Zone (ITZ) </w:t>
      </w:r>
      <w:r>
        <w:rPr>
          <w:color w:val="000000"/>
          <w:sz w:val="24"/>
          <w:szCs w:val="24"/>
        </w:rPr>
        <w:t xml:space="preserve">approach and these studies will provide an appropriate time schedule for implementation of sub-projects in a systematically phased manner to implement the master plan. </w:t>
      </w:r>
    </w:p>
    <w:p w:rsidR="007108FE" w:rsidRDefault="007108FE">
      <w:pPr>
        <w:widowControl w:val="0"/>
        <w:pBdr>
          <w:top w:val="nil"/>
          <w:left w:val="nil"/>
          <w:bottom w:val="nil"/>
          <w:right w:val="nil"/>
          <w:between w:val="nil"/>
        </w:pBdr>
        <w:tabs>
          <w:tab w:val="left" w:pos="810"/>
        </w:tabs>
        <w:spacing w:before="4" w:after="0" w:line="276" w:lineRule="auto"/>
        <w:jc w:val="both"/>
        <w:rPr>
          <w:color w:val="000000"/>
          <w:sz w:val="24"/>
          <w:szCs w:val="24"/>
        </w:rPr>
      </w:pPr>
    </w:p>
    <w:p w:rsidR="007108FE" w:rsidRDefault="009965BA">
      <w:pPr>
        <w:widowControl w:val="0"/>
        <w:pBdr>
          <w:top w:val="nil"/>
          <w:left w:val="nil"/>
          <w:bottom w:val="nil"/>
          <w:right w:val="nil"/>
          <w:between w:val="nil"/>
        </w:pBdr>
        <w:spacing w:before="44" w:after="0" w:line="276" w:lineRule="auto"/>
        <w:jc w:val="both"/>
        <w:rPr>
          <w:color w:val="000000"/>
          <w:sz w:val="24"/>
          <w:szCs w:val="24"/>
        </w:rPr>
      </w:pPr>
      <w:r>
        <w:rPr>
          <w:color w:val="000000"/>
          <w:sz w:val="24"/>
          <w:szCs w:val="24"/>
        </w:rPr>
        <w:t xml:space="preserve">This EOI Document is in accordance with </w:t>
      </w:r>
      <w:r>
        <w:rPr>
          <w:b/>
          <w:color w:val="000000"/>
          <w:sz w:val="24"/>
          <w:szCs w:val="24"/>
        </w:rPr>
        <w:t>Khyber Pakhtunkhwa Procurement Rules (KPPRA) 2014</w:t>
      </w:r>
      <w:r>
        <w:rPr>
          <w:color w:val="000000"/>
          <w:sz w:val="24"/>
          <w:szCs w:val="24"/>
        </w:rPr>
        <w:t xml:space="preserve">. The Consultant will be selected as per </w:t>
      </w:r>
      <w:r>
        <w:rPr>
          <w:b/>
          <w:color w:val="000000"/>
          <w:sz w:val="24"/>
          <w:szCs w:val="24"/>
        </w:rPr>
        <w:t>QCBS method</w:t>
      </w:r>
      <w:r>
        <w:rPr>
          <w:color w:val="000000"/>
          <w:sz w:val="24"/>
          <w:szCs w:val="24"/>
        </w:rPr>
        <w:t xml:space="preserve"> in accordance with the procedures of KPPRA, 2014 along with all subsequent amendments. The short- listed applicants will only be issued the </w:t>
      </w:r>
      <w:r>
        <w:rPr>
          <w:i/>
          <w:color w:val="000000"/>
          <w:sz w:val="24"/>
          <w:szCs w:val="24"/>
        </w:rPr>
        <w:t>“Request for Proposal”</w:t>
      </w:r>
      <w:r>
        <w:rPr>
          <w:color w:val="000000"/>
          <w:sz w:val="24"/>
          <w:szCs w:val="24"/>
        </w:rPr>
        <w:t xml:space="preserve"> regarding this assignment. The Proposed project team for each of three assignments, categorized as Specific Package in the </w:t>
      </w:r>
      <w:proofErr w:type="spellStart"/>
      <w:r>
        <w:rPr>
          <w:color w:val="000000"/>
          <w:sz w:val="24"/>
          <w:szCs w:val="24"/>
        </w:rPr>
        <w:t>ToRs</w:t>
      </w:r>
      <w:proofErr w:type="spellEnd"/>
      <w:r>
        <w:rPr>
          <w:color w:val="000000"/>
          <w:sz w:val="24"/>
          <w:szCs w:val="24"/>
        </w:rPr>
        <w:t xml:space="preserve"> at </w:t>
      </w:r>
      <w:r>
        <w:rPr>
          <w:b/>
          <w:i/>
          <w:color w:val="000000"/>
          <w:sz w:val="24"/>
          <w:szCs w:val="24"/>
        </w:rPr>
        <w:t xml:space="preserve">Annex-1” </w:t>
      </w:r>
      <w:r>
        <w:rPr>
          <w:color w:val="000000"/>
          <w:sz w:val="24"/>
          <w:szCs w:val="24"/>
        </w:rPr>
        <w:t>is</w:t>
      </w:r>
      <w:r>
        <w:rPr>
          <w:b/>
          <w:i/>
          <w:color w:val="000000"/>
          <w:sz w:val="24"/>
          <w:szCs w:val="24"/>
        </w:rPr>
        <w:t xml:space="preserve"> </w:t>
      </w:r>
      <w:r>
        <w:rPr>
          <w:color w:val="000000"/>
          <w:sz w:val="24"/>
          <w:szCs w:val="24"/>
          <w:u w:val="single"/>
        </w:rPr>
        <w:t>only</w:t>
      </w:r>
      <w:r>
        <w:rPr>
          <w:b/>
          <w:i/>
          <w:color w:val="000000"/>
          <w:sz w:val="24"/>
          <w:szCs w:val="24"/>
          <w:u w:val="single"/>
        </w:rPr>
        <w:t xml:space="preserve"> </w:t>
      </w:r>
      <w:r>
        <w:rPr>
          <w:color w:val="000000"/>
          <w:sz w:val="24"/>
          <w:szCs w:val="24"/>
          <w:u w:val="single"/>
        </w:rPr>
        <w:t>for the understanding of the assignment by the Applicant”</w:t>
      </w:r>
      <w:r>
        <w:rPr>
          <w:color w:val="000000"/>
          <w:sz w:val="24"/>
          <w:szCs w:val="24"/>
        </w:rPr>
        <w:t xml:space="preserve"> and the </w:t>
      </w:r>
      <w:r>
        <w:rPr>
          <w:i/>
          <w:color w:val="000000"/>
          <w:sz w:val="24"/>
          <w:szCs w:val="24"/>
        </w:rPr>
        <w:t>final Terms of Reference</w:t>
      </w:r>
      <w:r>
        <w:rPr>
          <w:color w:val="000000"/>
          <w:sz w:val="24"/>
          <w:szCs w:val="24"/>
        </w:rPr>
        <w:t xml:space="preserve"> will be provided in the “Request for Proposal for each Specific Package”.</w:t>
      </w:r>
    </w:p>
    <w:p w:rsidR="007108FE" w:rsidRDefault="009965BA">
      <w:pPr>
        <w:pStyle w:val="Heading1"/>
        <w:numPr>
          <w:ilvl w:val="0"/>
          <w:numId w:val="2"/>
        </w:numPr>
        <w:rPr>
          <w:rFonts w:ascii="Calibri" w:eastAsia="Calibri" w:hAnsi="Calibri" w:cs="Calibri"/>
          <w:b/>
          <w:color w:val="000000"/>
          <w:sz w:val="24"/>
          <w:szCs w:val="24"/>
        </w:rPr>
      </w:pPr>
      <w:bookmarkStart w:id="5" w:name="_3znysh7" w:colFirst="0" w:colLast="0"/>
      <w:bookmarkEnd w:id="5"/>
      <w:r>
        <w:rPr>
          <w:rFonts w:ascii="Calibri" w:eastAsia="Calibri" w:hAnsi="Calibri" w:cs="Calibri"/>
          <w:b/>
          <w:color w:val="000000"/>
          <w:sz w:val="24"/>
          <w:szCs w:val="24"/>
        </w:rPr>
        <w:t>APPLICANT</w:t>
      </w:r>
    </w:p>
    <w:p w:rsidR="007108FE" w:rsidRDefault="007108FE">
      <w:pPr>
        <w:widowControl w:val="0"/>
        <w:pBdr>
          <w:top w:val="nil"/>
          <w:left w:val="nil"/>
          <w:bottom w:val="nil"/>
          <w:right w:val="nil"/>
          <w:between w:val="nil"/>
        </w:pBdr>
        <w:spacing w:before="3" w:after="0" w:line="240" w:lineRule="auto"/>
        <w:jc w:val="both"/>
        <w:rPr>
          <w:b/>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 xml:space="preserve">A Prospective Bidder may be a </w:t>
      </w:r>
      <w:bookmarkStart w:id="6" w:name="4i7ojhp" w:colFirst="0" w:colLast="0"/>
      <w:bookmarkEnd w:id="6"/>
      <w:r>
        <w:rPr>
          <w:color w:val="000000"/>
          <w:sz w:val="24"/>
          <w:szCs w:val="24"/>
        </w:rPr>
        <w:t xml:space="preserve">Firm/ Joint Venture (JV)/Consortium. The Prospective Bidder may bid for more than one package. Each Joint Venture (JV), Consortium shall appoint and authorize one (01) lead member (hereinafter called as </w:t>
      </w:r>
      <w:r>
        <w:rPr>
          <w:i/>
          <w:color w:val="000000"/>
          <w:sz w:val="24"/>
          <w:szCs w:val="24"/>
        </w:rPr>
        <w:t>"Lead Member")</w:t>
      </w:r>
      <w:r>
        <w:rPr>
          <w:color w:val="000000"/>
          <w:sz w:val="24"/>
          <w:szCs w:val="24"/>
        </w:rPr>
        <w:t xml:space="preserve"> to represent and irrevocably bind all members of the Consortium in all matters connected with the short listing, including but not limited to the submission of the EOI Application on behalf of the Consortium. After short-listing, any change in the composition of the Consortium (except lead member) will be subject to TCKP’s approval.</w:t>
      </w:r>
    </w:p>
    <w:p w:rsidR="007108FE" w:rsidRDefault="009965BA">
      <w:pPr>
        <w:pStyle w:val="Heading1"/>
        <w:numPr>
          <w:ilvl w:val="0"/>
          <w:numId w:val="2"/>
        </w:numPr>
        <w:rPr>
          <w:rFonts w:ascii="Calibri" w:eastAsia="Calibri" w:hAnsi="Calibri" w:cs="Calibri"/>
          <w:b/>
          <w:color w:val="000000"/>
          <w:sz w:val="24"/>
          <w:szCs w:val="24"/>
        </w:rPr>
      </w:pPr>
      <w:bookmarkStart w:id="7" w:name="_2et92p0" w:colFirst="0" w:colLast="0"/>
      <w:bookmarkEnd w:id="7"/>
      <w:r>
        <w:rPr>
          <w:rFonts w:ascii="Calibri" w:eastAsia="Calibri" w:hAnsi="Calibri" w:cs="Calibri"/>
          <w:b/>
          <w:color w:val="000000"/>
          <w:sz w:val="24"/>
          <w:szCs w:val="24"/>
        </w:rPr>
        <w:t>SHORT-LISTING CRITERIA</w:t>
      </w:r>
    </w:p>
    <w:p w:rsidR="007108FE" w:rsidRDefault="007108FE">
      <w:pPr>
        <w:widowControl w:val="0"/>
        <w:pBdr>
          <w:top w:val="nil"/>
          <w:left w:val="nil"/>
          <w:bottom w:val="nil"/>
          <w:right w:val="nil"/>
          <w:between w:val="nil"/>
        </w:pBdr>
        <w:spacing w:before="5" w:after="0" w:line="240" w:lineRule="auto"/>
        <w:jc w:val="both"/>
        <w:rPr>
          <w:b/>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The received EOI shall be evaluated on the following grounds:</w:t>
      </w:r>
    </w:p>
    <w:p w:rsidR="007108FE" w:rsidRDefault="007108FE">
      <w:pPr>
        <w:widowControl w:val="0"/>
        <w:pBdr>
          <w:top w:val="nil"/>
          <w:left w:val="nil"/>
          <w:bottom w:val="nil"/>
          <w:right w:val="nil"/>
          <w:between w:val="nil"/>
        </w:pBdr>
        <w:spacing w:after="0" w:line="276" w:lineRule="auto"/>
        <w:jc w:val="both"/>
        <w:rPr>
          <w:color w:val="000000"/>
          <w:sz w:val="24"/>
          <w:szCs w:val="24"/>
        </w:rPr>
      </w:pPr>
    </w:p>
    <w:tbl>
      <w:tblPr>
        <w:tblStyle w:val="a8"/>
        <w:tblW w:w="7708" w:type="dxa"/>
        <w:tblInd w:w="54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7708"/>
      </w:tblGrid>
      <w:tr w:rsidR="007108FE" w:rsidTr="007108F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708" w:type="dxa"/>
            <w:tcBorders>
              <w:bottom w:val="nil"/>
            </w:tcBorders>
            <w:shd w:val="clear" w:color="auto" w:fill="FFFFFF"/>
          </w:tcPr>
          <w:p w:rsidR="007108FE" w:rsidRDefault="009965BA">
            <w:pPr>
              <w:widowControl w:val="0"/>
              <w:numPr>
                <w:ilvl w:val="0"/>
                <w:numId w:val="4"/>
              </w:numPr>
              <w:pBdr>
                <w:top w:val="nil"/>
                <w:left w:val="nil"/>
                <w:bottom w:val="nil"/>
                <w:right w:val="nil"/>
                <w:between w:val="nil"/>
              </w:pBdr>
              <w:spacing w:line="276" w:lineRule="auto"/>
              <w:jc w:val="both"/>
              <w:rPr>
                <w:color w:val="000000"/>
                <w:sz w:val="24"/>
                <w:szCs w:val="24"/>
              </w:rPr>
            </w:pPr>
            <w:r>
              <w:rPr>
                <w:b w:val="0"/>
                <w:color w:val="000000"/>
                <w:sz w:val="24"/>
                <w:szCs w:val="24"/>
              </w:rPr>
              <w:t>Overall experience of the Consulting Firm</w:t>
            </w:r>
          </w:p>
          <w:p w:rsidR="007108FE" w:rsidRDefault="009965BA">
            <w:pPr>
              <w:widowControl w:val="0"/>
              <w:numPr>
                <w:ilvl w:val="0"/>
                <w:numId w:val="4"/>
              </w:numPr>
              <w:pBdr>
                <w:top w:val="nil"/>
                <w:left w:val="nil"/>
                <w:bottom w:val="nil"/>
                <w:right w:val="nil"/>
                <w:between w:val="nil"/>
              </w:pBdr>
              <w:spacing w:line="276" w:lineRule="auto"/>
              <w:jc w:val="both"/>
              <w:rPr>
                <w:color w:val="000000"/>
                <w:sz w:val="24"/>
                <w:szCs w:val="24"/>
              </w:rPr>
            </w:pPr>
            <w:r>
              <w:rPr>
                <w:b w:val="0"/>
                <w:color w:val="000000"/>
                <w:sz w:val="24"/>
                <w:szCs w:val="24"/>
              </w:rPr>
              <w:t>Relevant experience of the Consulting Firm</w:t>
            </w:r>
          </w:p>
        </w:tc>
      </w:tr>
      <w:tr w:rsidR="007108FE" w:rsidTr="007108F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708" w:type="dxa"/>
            <w:shd w:val="clear" w:color="auto" w:fill="FFFFFF"/>
          </w:tcPr>
          <w:p w:rsidR="007108FE" w:rsidRDefault="009965BA">
            <w:pPr>
              <w:widowControl w:val="0"/>
              <w:numPr>
                <w:ilvl w:val="0"/>
                <w:numId w:val="4"/>
              </w:numPr>
              <w:pBdr>
                <w:top w:val="nil"/>
                <w:left w:val="nil"/>
                <w:bottom w:val="nil"/>
                <w:right w:val="nil"/>
                <w:between w:val="nil"/>
              </w:pBdr>
              <w:spacing w:line="276" w:lineRule="auto"/>
              <w:jc w:val="both"/>
              <w:rPr>
                <w:color w:val="000000"/>
                <w:sz w:val="24"/>
                <w:szCs w:val="24"/>
              </w:rPr>
            </w:pPr>
            <w:r>
              <w:rPr>
                <w:b w:val="0"/>
                <w:color w:val="000000"/>
                <w:sz w:val="24"/>
                <w:szCs w:val="24"/>
              </w:rPr>
              <w:t>Key Experts (Quality &amp; Experience of Professional Staff)</w:t>
            </w:r>
          </w:p>
        </w:tc>
      </w:tr>
      <w:tr w:rsidR="007108FE" w:rsidTr="007108FE">
        <w:trPr>
          <w:trHeight w:val="240"/>
        </w:trPr>
        <w:tc>
          <w:tcPr>
            <w:cnfStyle w:val="001000000000" w:firstRow="0" w:lastRow="0" w:firstColumn="1" w:lastColumn="0" w:oddVBand="0" w:evenVBand="0" w:oddHBand="0" w:evenHBand="0" w:firstRowFirstColumn="0" w:firstRowLastColumn="0" w:lastRowFirstColumn="0" w:lastRowLastColumn="0"/>
            <w:tcW w:w="7708" w:type="dxa"/>
            <w:shd w:val="clear" w:color="auto" w:fill="FFFFFF"/>
          </w:tcPr>
          <w:p w:rsidR="007108FE" w:rsidRDefault="009965BA">
            <w:pPr>
              <w:widowControl w:val="0"/>
              <w:numPr>
                <w:ilvl w:val="0"/>
                <w:numId w:val="4"/>
              </w:numPr>
              <w:pBdr>
                <w:top w:val="nil"/>
                <w:left w:val="nil"/>
                <w:bottom w:val="nil"/>
                <w:right w:val="nil"/>
                <w:between w:val="nil"/>
              </w:pBdr>
              <w:spacing w:line="276" w:lineRule="auto"/>
              <w:jc w:val="both"/>
              <w:rPr>
                <w:color w:val="000000"/>
                <w:sz w:val="24"/>
                <w:szCs w:val="24"/>
              </w:rPr>
            </w:pPr>
            <w:r>
              <w:rPr>
                <w:b w:val="0"/>
                <w:color w:val="000000"/>
                <w:sz w:val="24"/>
                <w:szCs w:val="24"/>
              </w:rPr>
              <w:t>Financial Capacity of the Consulting Firm</w:t>
            </w:r>
          </w:p>
        </w:tc>
      </w:tr>
    </w:tbl>
    <w:p w:rsidR="007108FE" w:rsidRDefault="007108FE">
      <w:pPr>
        <w:widowControl w:val="0"/>
        <w:pBdr>
          <w:top w:val="nil"/>
          <w:left w:val="nil"/>
          <w:bottom w:val="nil"/>
          <w:right w:val="nil"/>
          <w:between w:val="nil"/>
        </w:pBdr>
        <w:spacing w:after="0" w:line="276" w:lineRule="auto"/>
        <w:jc w:val="both"/>
        <w:rPr>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u w:val="single"/>
        </w:rPr>
      </w:pPr>
      <w:r>
        <w:rPr>
          <w:color w:val="000000"/>
          <w:sz w:val="24"/>
          <w:szCs w:val="24"/>
        </w:rPr>
        <w:t xml:space="preserve">Detail of short listing criteria is attached as </w:t>
      </w:r>
      <w:r>
        <w:rPr>
          <w:b/>
          <w:i/>
          <w:color w:val="000000"/>
          <w:sz w:val="24"/>
          <w:szCs w:val="24"/>
        </w:rPr>
        <w:t xml:space="preserve">Annex 2.  </w:t>
      </w:r>
      <w:r>
        <w:rPr>
          <w:color w:val="000000"/>
          <w:sz w:val="24"/>
          <w:szCs w:val="24"/>
          <w:u w:val="single"/>
        </w:rPr>
        <w:t xml:space="preserve">Only the short listed consultancy firms qualify as per shortlisting </w:t>
      </w:r>
      <w:proofErr w:type="gramStart"/>
      <w:r>
        <w:rPr>
          <w:color w:val="000000"/>
          <w:sz w:val="24"/>
          <w:szCs w:val="24"/>
          <w:u w:val="single"/>
        </w:rPr>
        <w:t>criteria,</w:t>
      </w:r>
      <w:proofErr w:type="gramEnd"/>
      <w:r>
        <w:rPr>
          <w:color w:val="000000"/>
          <w:sz w:val="24"/>
          <w:szCs w:val="24"/>
          <w:u w:val="single"/>
        </w:rPr>
        <w:t xml:space="preserve"> will be issued RFP of the assignment.</w:t>
      </w:r>
    </w:p>
    <w:p w:rsidR="007108FE" w:rsidRDefault="009965BA">
      <w:pPr>
        <w:pStyle w:val="Heading1"/>
        <w:numPr>
          <w:ilvl w:val="0"/>
          <w:numId w:val="2"/>
        </w:numPr>
        <w:rPr>
          <w:rFonts w:ascii="Calibri" w:eastAsia="Calibri" w:hAnsi="Calibri" w:cs="Calibri"/>
          <w:b/>
          <w:color w:val="000000"/>
          <w:sz w:val="24"/>
          <w:szCs w:val="24"/>
        </w:rPr>
      </w:pPr>
      <w:bookmarkStart w:id="8" w:name="_tyjcwt" w:colFirst="0" w:colLast="0"/>
      <w:bookmarkEnd w:id="8"/>
      <w:r>
        <w:rPr>
          <w:rFonts w:ascii="Calibri" w:eastAsia="Calibri" w:hAnsi="Calibri" w:cs="Calibri"/>
          <w:b/>
          <w:color w:val="000000"/>
          <w:sz w:val="24"/>
          <w:szCs w:val="24"/>
        </w:rPr>
        <w:t>INELIGIBILITY OF A PROSPECTIVE BIDDER</w:t>
      </w:r>
    </w:p>
    <w:p w:rsidR="007108FE" w:rsidRDefault="007108FE">
      <w:pPr>
        <w:widowControl w:val="0"/>
        <w:pBdr>
          <w:top w:val="nil"/>
          <w:left w:val="nil"/>
          <w:bottom w:val="nil"/>
          <w:right w:val="nil"/>
          <w:between w:val="nil"/>
        </w:pBdr>
        <w:spacing w:before="11" w:after="0" w:line="240" w:lineRule="auto"/>
        <w:jc w:val="both"/>
        <w:rPr>
          <w:b/>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 xml:space="preserve">If an Applicant or a Consortium member has been barred from participating in any project by the Federal, Provincial or local government or government instrumentality in Pakistan or in any </w:t>
      </w:r>
      <w:r>
        <w:rPr>
          <w:color w:val="000000"/>
          <w:sz w:val="24"/>
          <w:szCs w:val="24"/>
        </w:rPr>
        <w:lastRenderedPageBreak/>
        <w:t>other jurisdiction to which the Applicant or a Consortium member belongs or in which the Applicant or a Consortium member conducts its business, whereas the bar subsists as on the EOI Application Submission Deadline, such entity shall not be eligible to submit Application for EOI, either individually or as a Consortium member.</w:t>
      </w:r>
    </w:p>
    <w:p w:rsidR="007108FE" w:rsidRDefault="009965BA">
      <w:pPr>
        <w:pStyle w:val="Heading1"/>
        <w:numPr>
          <w:ilvl w:val="0"/>
          <w:numId w:val="2"/>
        </w:numPr>
        <w:rPr>
          <w:rFonts w:ascii="Calibri" w:eastAsia="Calibri" w:hAnsi="Calibri" w:cs="Calibri"/>
          <w:b/>
          <w:color w:val="000000"/>
          <w:sz w:val="24"/>
          <w:szCs w:val="24"/>
        </w:rPr>
      </w:pPr>
      <w:bookmarkStart w:id="9" w:name="2xcytpi" w:colFirst="0" w:colLast="0"/>
      <w:bookmarkStart w:id="10" w:name="_3dy6vkm" w:colFirst="0" w:colLast="0"/>
      <w:bookmarkEnd w:id="9"/>
      <w:bookmarkEnd w:id="10"/>
      <w:r>
        <w:rPr>
          <w:rFonts w:ascii="Calibri" w:eastAsia="Calibri" w:hAnsi="Calibri" w:cs="Calibri"/>
          <w:b/>
          <w:color w:val="000000"/>
          <w:sz w:val="24"/>
          <w:szCs w:val="24"/>
        </w:rPr>
        <w:t>PREPARATION COST</w:t>
      </w:r>
    </w:p>
    <w:p w:rsidR="007108FE" w:rsidRDefault="009965BA">
      <w:pPr>
        <w:widowControl w:val="0"/>
        <w:pBdr>
          <w:top w:val="nil"/>
          <w:left w:val="nil"/>
          <w:bottom w:val="nil"/>
          <w:right w:val="nil"/>
          <w:between w:val="nil"/>
        </w:pBdr>
        <w:spacing w:before="1" w:after="0" w:line="276" w:lineRule="auto"/>
        <w:jc w:val="both"/>
        <w:rPr>
          <w:color w:val="000000"/>
          <w:sz w:val="24"/>
          <w:szCs w:val="24"/>
        </w:rPr>
      </w:pPr>
      <w:r>
        <w:rPr>
          <w:color w:val="000000"/>
          <w:sz w:val="24"/>
          <w:szCs w:val="24"/>
        </w:rPr>
        <w:t>The Applicant shall bear all costs associated with the preparation and submission of this EOI Application, all costs and expenses related to the Applicant’s preparation of responses to questions or requests for clarification.</w:t>
      </w:r>
    </w:p>
    <w:p w:rsidR="007108FE" w:rsidRDefault="009965BA">
      <w:pPr>
        <w:pStyle w:val="Heading1"/>
        <w:numPr>
          <w:ilvl w:val="0"/>
          <w:numId w:val="2"/>
        </w:numPr>
        <w:rPr>
          <w:rFonts w:ascii="Calibri" w:eastAsia="Calibri" w:hAnsi="Calibri" w:cs="Calibri"/>
          <w:b/>
          <w:color w:val="000000"/>
          <w:sz w:val="24"/>
          <w:szCs w:val="24"/>
        </w:rPr>
      </w:pPr>
      <w:bookmarkStart w:id="11" w:name="_1t3h5sf" w:colFirst="0" w:colLast="0"/>
      <w:bookmarkEnd w:id="11"/>
      <w:r>
        <w:rPr>
          <w:rFonts w:ascii="Calibri" w:eastAsia="Calibri" w:hAnsi="Calibri" w:cs="Calibri"/>
          <w:b/>
          <w:color w:val="000000"/>
          <w:sz w:val="24"/>
          <w:szCs w:val="24"/>
        </w:rPr>
        <w:t>LANGUAGE</w:t>
      </w:r>
    </w:p>
    <w:p w:rsidR="007108FE" w:rsidRDefault="007108FE">
      <w:pPr>
        <w:widowControl w:val="0"/>
        <w:pBdr>
          <w:top w:val="nil"/>
          <w:left w:val="nil"/>
          <w:bottom w:val="nil"/>
          <w:right w:val="nil"/>
          <w:between w:val="nil"/>
        </w:pBdr>
        <w:spacing w:before="7" w:after="0" w:line="240" w:lineRule="auto"/>
        <w:jc w:val="both"/>
        <w:rPr>
          <w:b/>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u w:val="single"/>
        </w:rPr>
      </w:pPr>
      <w:r>
        <w:rPr>
          <w:color w:val="000000"/>
          <w:sz w:val="24"/>
          <w:szCs w:val="24"/>
        </w:rPr>
        <w:t>The EOI Applicati</w:t>
      </w:r>
      <w:bookmarkStart w:id="12" w:name="1ci93xb" w:colFirst="0" w:colLast="0"/>
      <w:bookmarkEnd w:id="12"/>
      <w:r>
        <w:rPr>
          <w:color w:val="000000"/>
          <w:sz w:val="24"/>
          <w:szCs w:val="24"/>
        </w:rPr>
        <w:t xml:space="preserve">on and all related correspondence and documents must be written in English. Supporting documents and printed literature furnished by Applicant with the EOI Application may be in any other language provided that they are accompanied by appropriate translations of the submitted documents in English and being duly certified. </w:t>
      </w:r>
      <w:r>
        <w:rPr>
          <w:color w:val="000000"/>
          <w:sz w:val="24"/>
          <w:szCs w:val="24"/>
          <w:u w:val="single"/>
        </w:rPr>
        <w:t>Supporting materials, which are not translated into English, will not be considered for short listing purpose.</w:t>
      </w:r>
    </w:p>
    <w:p w:rsidR="007108FE" w:rsidRDefault="009965BA">
      <w:pPr>
        <w:pStyle w:val="Heading1"/>
        <w:numPr>
          <w:ilvl w:val="0"/>
          <w:numId w:val="2"/>
        </w:numPr>
        <w:rPr>
          <w:rFonts w:ascii="Calibri" w:eastAsia="Calibri" w:hAnsi="Calibri" w:cs="Calibri"/>
          <w:b/>
          <w:color w:val="000000"/>
          <w:sz w:val="24"/>
          <w:szCs w:val="24"/>
        </w:rPr>
      </w:pPr>
      <w:bookmarkStart w:id="13" w:name="_4d34og8" w:colFirst="0" w:colLast="0"/>
      <w:bookmarkEnd w:id="13"/>
      <w:r>
        <w:rPr>
          <w:rFonts w:ascii="Calibri" w:eastAsia="Calibri" w:hAnsi="Calibri" w:cs="Calibri"/>
          <w:b/>
          <w:color w:val="000000"/>
          <w:sz w:val="24"/>
          <w:szCs w:val="24"/>
        </w:rPr>
        <w:t>CLARIFICATIONS</w:t>
      </w:r>
    </w:p>
    <w:p w:rsidR="007108FE" w:rsidRDefault="007108FE">
      <w:pPr>
        <w:widowControl w:val="0"/>
        <w:pBdr>
          <w:top w:val="nil"/>
          <w:left w:val="nil"/>
          <w:bottom w:val="nil"/>
          <w:right w:val="nil"/>
          <w:between w:val="nil"/>
        </w:pBdr>
        <w:spacing w:before="11" w:after="0" w:line="240" w:lineRule="auto"/>
        <w:jc w:val="both"/>
        <w:rPr>
          <w:b/>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 xml:space="preserve">The Applicant requiring any clarification on the </w:t>
      </w:r>
      <w:bookmarkStart w:id="14" w:name="3whwml4" w:colFirst="0" w:colLast="0"/>
      <w:bookmarkEnd w:id="14"/>
      <w:r>
        <w:rPr>
          <w:color w:val="000000"/>
          <w:sz w:val="24"/>
          <w:szCs w:val="24"/>
        </w:rPr>
        <w:t>EOI document may send a request for clarification to TCKP at the address given below on or before t</w:t>
      </w:r>
      <w:r w:rsidR="008D1843">
        <w:rPr>
          <w:color w:val="000000"/>
          <w:sz w:val="24"/>
          <w:szCs w:val="24"/>
        </w:rPr>
        <w:t>hree</w:t>
      </w:r>
      <w:r>
        <w:rPr>
          <w:color w:val="000000"/>
          <w:sz w:val="24"/>
          <w:szCs w:val="24"/>
        </w:rPr>
        <w:t xml:space="preserve"> (</w:t>
      </w:r>
      <w:r w:rsidR="008D1843">
        <w:rPr>
          <w:color w:val="000000"/>
          <w:sz w:val="24"/>
          <w:szCs w:val="24"/>
        </w:rPr>
        <w:t>03</w:t>
      </w:r>
      <w:r>
        <w:rPr>
          <w:color w:val="000000"/>
          <w:sz w:val="24"/>
          <w:szCs w:val="24"/>
        </w:rPr>
        <w:t>) days of application submission date:</w:t>
      </w:r>
    </w:p>
    <w:p w:rsidR="007108FE" w:rsidRDefault="007108FE">
      <w:pPr>
        <w:spacing w:after="0" w:line="276" w:lineRule="auto"/>
        <w:rPr>
          <w:sz w:val="24"/>
          <w:szCs w:val="24"/>
        </w:rPr>
      </w:pPr>
    </w:p>
    <w:p w:rsidR="007108FE" w:rsidRDefault="009965BA">
      <w:pPr>
        <w:spacing w:after="0" w:line="276" w:lineRule="auto"/>
        <w:rPr>
          <w:b/>
          <w:color w:val="385623"/>
          <w:sz w:val="24"/>
          <w:szCs w:val="24"/>
        </w:rPr>
      </w:pPr>
      <w:r>
        <w:rPr>
          <w:b/>
          <w:color w:val="385623"/>
          <w:sz w:val="24"/>
          <w:szCs w:val="24"/>
        </w:rPr>
        <w:t>Managing Director, Tourism Corporation Khyber Pakhtunkhwa</w:t>
      </w:r>
    </w:p>
    <w:p w:rsidR="007108FE" w:rsidRDefault="009965BA">
      <w:pPr>
        <w:tabs>
          <w:tab w:val="left" w:pos="477"/>
        </w:tabs>
        <w:spacing w:after="0" w:line="230" w:lineRule="auto"/>
        <w:jc w:val="both"/>
        <w:rPr>
          <w:color w:val="333333"/>
          <w:sz w:val="24"/>
          <w:szCs w:val="24"/>
          <w:highlight w:val="white"/>
        </w:rPr>
      </w:pPr>
      <w:r>
        <w:rPr>
          <w:color w:val="333333"/>
          <w:sz w:val="24"/>
          <w:szCs w:val="24"/>
          <w:highlight w:val="white"/>
        </w:rPr>
        <w:t>Olympic Plaza, Adjacent to Peshawar Sports Complex, Bara Road,</w:t>
      </w:r>
    </w:p>
    <w:p w:rsidR="007108FE" w:rsidRDefault="009965BA">
      <w:pPr>
        <w:tabs>
          <w:tab w:val="left" w:pos="477"/>
        </w:tabs>
        <w:spacing w:after="0" w:line="230" w:lineRule="auto"/>
        <w:jc w:val="both"/>
        <w:rPr>
          <w:sz w:val="24"/>
          <w:szCs w:val="24"/>
        </w:rPr>
      </w:pPr>
      <w:proofErr w:type="gramStart"/>
      <w:r>
        <w:rPr>
          <w:color w:val="333333"/>
          <w:sz w:val="24"/>
          <w:szCs w:val="24"/>
          <w:highlight w:val="white"/>
        </w:rPr>
        <w:t xml:space="preserve">Peshawar </w:t>
      </w:r>
      <w:proofErr w:type="spellStart"/>
      <w:r>
        <w:rPr>
          <w:color w:val="333333"/>
          <w:sz w:val="24"/>
          <w:szCs w:val="24"/>
          <w:highlight w:val="white"/>
        </w:rPr>
        <w:t>Cantt</w:t>
      </w:r>
      <w:proofErr w:type="spellEnd"/>
      <w:r>
        <w:rPr>
          <w:color w:val="333333"/>
          <w:sz w:val="24"/>
          <w:szCs w:val="24"/>
          <w:highlight w:val="white"/>
        </w:rPr>
        <w:t>.</w:t>
      </w:r>
      <w:proofErr w:type="gramEnd"/>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 xml:space="preserve">Ph.: + +92 91 9211091 </w:t>
      </w:r>
      <w:r>
        <w:rPr>
          <w:color w:val="000000"/>
          <w:sz w:val="24"/>
          <w:szCs w:val="24"/>
        </w:rPr>
        <w:tab/>
        <w:t>Fax +92 91 9210871</w:t>
      </w:r>
    </w:p>
    <w:p w:rsidR="007108FE" w:rsidRDefault="007108FE">
      <w:pPr>
        <w:widowControl w:val="0"/>
        <w:pBdr>
          <w:top w:val="nil"/>
          <w:left w:val="nil"/>
          <w:bottom w:val="nil"/>
          <w:right w:val="nil"/>
          <w:between w:val="nil"/>
        </w:pBdr>
        <w:spacing w:after="0" w:line="276" w:lineRule="auto"/>
        <w:jc w:val="both"/>
        <w:rPr>
          <w:color w:val="000000"/>
          <w:sz w:val="24"/>
          <w:szCs w:val="24"/>
        </w:rPr>
      </w:pPr>
    </w:p>
    <w:p w:rsidR="007108FE" w:rsidRDefault="009965BA">
      <w:pPr>
        <w:widowControl w:val="0"/>
        <w:pBdr>
          <w:top w:val="nil"/>
          <w:left w:val="nil"/>
          <w:bottom w:val="nil"/>
          <w:right w:val="nil"/>
          <w:between w:val="nil"/>
        </w:pBdr>
        <w:spacing w:after="0" w:line="276" w:lineRule="auto"/>
        <w:jc w:val="both"/>
        <w:rPr>
          <w:color w:val="000000"/>
          <w:sz w:val="24"/>
          <w:szCs w:val="24"/>
        </w:rPr>
      </w:pPr>
      <w:r>
        <w:rPr>
          <w:color w:val="000000"/>
          <w:sz w:val="24"/>
          <w:szCs w:val="24"/>
        </w:rPr>
        <w:t>The copies of the response, including an explanation of the query but no i</w:t>
      </w:r>
      <w:bookmarkStart w:id="15" w:name="2bn6wsx" w:colFirst="0" w:colLast="0"/>
      <w:bookmarkEnd w:id="15"/>
      <w:r>
        <w:rPr>
          <w:color w:val="000000"/>
          <w:sz w:val="24"/>
          <w:szCs w:val="24"/>
        </w:rPr>
        <w:t>dentification of its source (the "Response to Questions Document"), will be sent on or before five (05) days of application submission date to all Applicants, who have obtained the EOI Document and will form part of the EOI Document. If similar or repeated queries are made by Applicant, those queries may be listed as one query and responded once.</w:t>
      </w:r>
    </w:p>
    <w:p w:rsidR="007108FE" w:rsidRDefault="009965BA">
      <w:pPr>
        <w:pStyle w:val="Heading1"/>
        <w:numPr>
          <w:ilvl w:val="0"/>
          <w:numId w:val="2"/>
        </w:numPr>
        <w:rPr>
          <w:rFonts w:ascii="Calibri" w:eastAsia="Calibri" w:hAnsi="Calibri" w:cs="Calibri"/>
          <w:b/>
          <w:color w:val="000000"/>
          <w:sz w:val="24"/>
          <w:szCs w:val="24"/>
        </w:rPr>
      </w:pPr>
      <w:bookmarkStart w:id="16" w:name="qsh70q" w:colFirst="0" w:colLast="0"/>
      <w:bookmarkStart w:id="17" w:name="3as4poj" w:colFirst="0" w:colLast="0"/>
      <w:bookmarkStart w:id="18" w:name="_2s8eyo1" w:colFirst="0" w:colLast="0"/>
      <w:bookmarkEnd w:id="16"/>
      <w:bookmarkEnd w:id="17"/>
      <w:bookmarkEnd w:id="18"/>
      <w:r>
        <w:rPr>
          <w:rFonts w:ascii="Calibri" w:eastAsia="Calibri" w:hAnsi="Calibri" w:cs="Calibri"/>
          <w:b/>
          <w:color w:val="000000"/>
          <w:sz w:val="24"/>
          <w:szCs w:val="24"/>
        </w:rPr>
        <w:t>SUBMISSION OF EOI APPLICAT</w:t>
      </w:r>
      <w:bookmarkStart w:id="19" w:name="1pxezwc" w:colFirst="0" w:colLast="0"/>
      <w:bookmarkEnd w:id="19"/>
      <w:r>
        <w:rPr>
          <w:rFonts w:ascii="Calibri" w:eastAsia="Calibri" w:hAnsi="Calibri" w:cs="Calibri"/>
          <w:b/>
          <w:color w:val="000000"/>
          <w:sz w:val="24"/>
          <w:szCs w:val="24"/>
        </w:rPr>
        <w:t>ION</w:t>
      </w:r>
    </w:p>
    <w:p w:rsidR="007108FE" w:rsidRDefault="007108FE">
      <w:pPr>
        <w:widowControl w:val="0"/>
        <w:pBdr>
          <w:top w:val="nil"/>
          <w:left w:val="nil"/>
          <w:bottom w:val="nil"/>
          <w:right w:val="nil"/>
          <w:between w:val="nil"/>
        </w:pBdr>
        <w:spacing w:before="10" w:after="0" w:line="240" w:lineRule="auto"/>
        <w:jc w:val="both"/>
        <w:rPr>
          <w:b/>
          <w:color w:val="000000"/>
          <w:sz w:val="24"/>
          <w:szCs w:val="24"/>
        </w:rPr>
      </w:pPr>
    </w:p>
    <w:p w:rsidR="007108FE" w:rsidRDefault="009965BA">
      <w:pPr>
        <w:pStyle w:val="Heading4"/>
        <w:numPr>
          <w:ilvl w:val="0"/>
          <w:numId w:val="41"/>
        </w:numPr>
        <w:tabs>
          <w:tab w:val="left" w:pos="1312"/>
        </w:tabs>
        <w:spacing w:before="1"/>
        <w:ind w:left="0" w:firstLine="720"/>
        <w:jc w:val="both"/>
      </w:pPr>
      <w:r>
        <w:rPr>
          <w:rFonts w:ascii="Calibri" w:eastAsia="Calibri" w:hAnsi="Calibri" w:cs="Calibri"/>
        </w:rPr>
        <w:t>Format and Signing of the EOI Application</w:t>
      </w:r>
    </w:p>
    <w:p w:rsidR="007108FE" w:rsidRDefault="007108FE">
      <w:pPr>
        <w:pStyle w:val="Heading4"/>
        <w:tabs>
          <w:tab w:val="left" w:pos="1312"/>
        </w:tabs>
        <w:spacing w:before="1"/>
        <w:ind w:left="0"/>
        <w:jc w:val="both"/>
        <w:rPr>
          <w:rFonts w:ascii="Calibri" w:eastAsia="Calibri" w:hAnsi="Calibri" w:cs="Calibri"/>
        </w:rPr>
      </w:pPr>
    </w:p>
    <w:p w:rsidR="007108FE" w:rsidRDefault="009965BA">
      <w:pPr>
        <w:widowControl w:val="0"/>
        <w:numPr>
          <w:ilvl w:val="1"/>
          <w:numId w:val="41"/>
        </w:numPr>
        <w:pBdr>
          <w:top w:val="nil"/>
          <w:left w:val="nil"/>
          <w:bottom w:val="nil"/>
          <w:right w:val="nil"/>
          <w:between w:val="nil"/>
        </w:pBdr>
        <w:tabs>
          <w:tab w:val="left" w:pos="1672"/>
        </w:tabs>
        <w:spacing w:before="33" w:after="0" w:line="276" w:lineRule="auto"/>
        <w:ind w:left="810" w:hanging="450"/>
        <w:jc w:val="both"/>
        <w:rPr>
          <w:color w:val="000000"/>
          <w:u w:val="single"/>
        </w:rPr>
      </w:pPr>
      <w:r>
        <w:rPr>
          <w:color w:val="000000"/>
          <w:sz w:val="24"/>
          <w:szCs w:val="24"/>
        </w:rPr>
        <w:t xml:space="preserve">Each Applicant shall prepare and submit one (1) </w:t>
      </w:r>
      <w:bookmarkStart w:id="20" w:name="49x2ik5" w:colFirst="0" w:colLast="0"/>
      <w:bookmarkEnd w:id="20"/>
      <w:r>
        <w:rPr>
          <w:color w:val="000000"/>
          <w:sz w:val="24"/>
          <w:szCs w:val="24"/>
        </w:rPr>
        <w:t xml:space="preserve">printed original, two (2) printed copies and (1) electronic copy (on DVD, CD or USB drive) of its EOI Application, clearly marking each one as "Original", "Copy No. 1", "Copy No. 2", etc., as appropriate. </w:t>
      </w:r>
      <w:r>
        <w:rPr>
          <w:color w:val="000000"/>
          <w:sz w:val="24"/>
          <w:szCs w:val="24"/>
          <w:u w:val="single"/>
        </w:rPr>
        <w:t>In the event of any discrepancy between the copies and the original, the original shall govern.</w:t>
      </w:r>
    </w:p>
    <w:p w:rsidR="007108FE" w:rsidRDefault="007108FE">
      <w:pPr>
        <w:widowControl w:val="0"/>
        <w:pBdr>
          <w:top w:val="nil"/>
          <w:left w:val="nil"/>
          <w:bottom w:val="nil"/>
          <w:right w:val="nil"/>
          <w:between w:val="nil"/>
        </w:pBdr>
        <w:tabs>
          <w:tab w:val="left" w:pos="1672"/>
        </w:tabs>
        <w:spacing w:before="33" w:after="0" w:line="276" w:lineRule="auto"/>
        <w:ind w:left="810" w:hanging="450"/>
        <w:jc w:val="both"/>
        <w:rPr>
          <w:color w:val="000000"/>
          <w:sz w:val="24"/>
          <w:szCs w:val="24"/>
        </w:rPr>
      </w:pPr>
    </w:p>
    <w:p w:rsidR="007108FE" w:rsidRDefault="009965BA">
      <w:pPr>
        <w:widowControl w:val="0"/>
        <w:numPr>
          <w:ilvl w:val="1"/>
          <w:numId w:val="41"/>
        </w:numPr>
        <w:pBdr>
          <w:top w:val="nil"/>
          <w:left w:val="nil"/>
          <w:bottom w:val="nil"/>
          <w:right w:val="nil"/>
          <w:between w:val="nil"/>
        </w:pBdr>
        <w:tabs>
          <w:tab w:val="left" w:pos="1672"/>
        </w:tabs>
        <w:spacing w:before="3" w:after="0" w:line="276" w:lineRule="auto"/>
        <w:ind w:left="810" w:hanging="450"/>
        <w:jc w:val="both"/>
        <w:rPr>
          <w:color w:val="000000"/>
        </w:rPr>
      </w:pPr>
      <w:r>
        <w:rPr>
          <w:color w:val="000000"/>
          <w:sz w:val="24"/>
          <w:szCs w:val="24"/>
        </w:rPr>
        <w:t xml:space="preserve">The original and all printed copies of the EOI application shall be typed or written in </w:t>
      </w:r>
      <w:r>
        <w:rPr>
          <w:color w:val="000000"/>
          <w:sz w:val="24"/>
          <w:szCs w:val="24"/>
        </w:rPr>
        <w:lastRenderedPageBreak/>
        <w:t>indelible ink. The person or persons duly authorized shall sign the EOI application by:</w:t>
      </w:r>
    </w:p>
    <w:p w:rsidR="007108FE" w:rsidRDefault="007108FE">
      <w:pPr>
        <w:widowControl w:val="0"/>
        <w:pBdr>
          <w:top w:val="nil"/>
          <w:left w:val="nil"/>
          <w:bottom w:val="nil"/>
          <w:right w:val="nil"/>
          <w:between w:val="nil"/>
        </w:pBdr>
        <w:tabs>
          <w:tab w:val="left" w:pos="1672"/>
        </w:tabs>
        <w:spacing w:before="3" w:after="0" w:line="276" w:lineRule="auto"/>
        <w:ind w:left="810"/>
        <w:jc w:val="both"/>
        <w:rPr>
          <w:color w:val="000000"/>
          <w:sz w:val="24"/>
          <w:szCs w:val="24"/>
        </w:rPr>
      </w:pPr>
    </w:p>
    <w:p w:rsidR="007108FE" w:rsidRDefault="009965BA">
      <w:pPr>
        <w:widowControl w:val="0"/>
        <w:numPr>
          <w:ilvl w:val="2"/>
          <w:numId w:val="41"/>
        </w:numPr>
        <w:pBdr>
          <w:top w:val="nil"/>
          <w:left w:val="nil"/>
          <w:bottom w:val="nil"/>
          <w:right w:val="nil"/>
          <w:between w:val="nil"/>
        </w:pBdr>
        <w:tabs>
          <w:tab w:val="left" w:pos="2392"/>
        </w:tabs>
        <w:spacing w:before="2" w:after="0" w:line="276" w:lineRule="auto"/>
        <w:ind w:left="1710" w:hanging="630"/>
        <w:jc w:val="both"/>
        <w:rPr>
          <w:color w:val="000000"/>
        </w:rPr>
      </w:pPr>
      <w:r>
        <w:rPr>
          <w:color w:val="000000"/>
          <w:sz w:val="24"/>
          <w:szCs w:val="24"/>
        </w:rPr>
        <w:t>Signing the original EOI Application; and</w:t>
      </w:r>
    </w:p>
    <w:p w:rsidR="007108FE" w:rsidRDefault="009965BA">
      <w:pPr>
        <w:widowControl w:val="0"/>
        <w:numPr>
          <w:ilvl w:val="2"/>
          <w:numId w:val="41"/>
        </w:numPr>
        <w:pBdr>
          <w:top w:val="nil"/>
          <w:left w:val="nil"/>
          <w:bottom w:val="nil"/>
          <w:right w:val="nil"/>
          <w:between w:val="nil"/>
        </w:pBdr>
        <w:tabs>
          <w:tab w:val="left" w:pos="2392"/>
        </w:tabs>
        <w:spacing w:before="139" w:after="0" w:line="276" w:lineRule="auto"/>
        <w:ind w:left="1710" w:hanging="630"/>
        <w:jc w:val="both"/>
        <w:rPr>
          <w:color w:val="000000"/>
        </w:rPr>
      </w:pPr>
      <w:r>
        <w:rPr>
          <w:color w:val="000000"/>
          <w:sz w:val="24"/>
          <w:szCs w:val="24"/>
        </w:rPr>
        <w:t>Initialing all the pages of the EOI document.</w:t>
      </w:r>
    </w:p>
    <w:p w:rsidR="007108FE" w:rsidRDefault="009965BA">
      <w:pPr>
        <w:widowControl w:val="0"/>
        <w:numPr>
          <w:ilvl w:val="1"/>
          <w:numId w:val="41"/>
        </w:numPr>
        <w:pBdr>
          <w:top w:val="nil"/>
          <w:left w:val="nil"/>
          <w:bottom w:val="nil"/>
          <w:right w:val="nil"/>
          <w:between w:val="nil"/>
        </w:pBdr>
        <w:tabs>
          <w:tab w:val="left" w:pos="1672"/>
        </w:tabs>
        <w:spacing w:before="140" w:after="0" w:line="276" w:lineRule="auto"/>
        <w:ind w:left="810" w:hanging="450"/>
        <w:jc w:val="both"/>
        <w:rPr>
          <w:color w:val="000000"/>
        </w:rPr>
      </w:pPr>
      <w:r>
        <w:rPr>
          <w:color w:val="000000"/>
          <w:sz w:val="24"/>
          <w:szCs w:val="24"/>
        </w:rPr>
        <w:t>The relevant EOI application shall contain no alterations, omissions or additions, unless such corrections are signed by the person or persons duly authorized.</w:t>
      </w:r>
    </w:p>
    <w:p w:rsidR="007108FE" w:rsidRDefault="007108FE">
      <w:pPr>
        <w:widowControl w:val="0"/>
        <w:pBdr>
          <w:top w:val="nil"/>
          <w:left w:val="nil"/>
          <w:bottom w:val="nil"/>
          <w:right w:val="nil"/>
          <w:between w:val="nil"/>
        </w:pBdr>
        <w:tabs>
          <w:tab w:val="left" w:pos="1672"/>
        </w:tabs>
        <w:spacing w:before="5" w:after="0" w:line="276" w:lineRule="auto"/>
        <w:ind w:left="810"/>
        <w:jc w:val="both"/>
        <w:rPr>
          <w:color w:val="000000"/>
          <w:sz w:val="24"/>
          <w:szCs w:val="24"/>
        </w:rPr>
      </w:pPr>
    </w:p>
    <w:p w:rsidR="007108FE" w:rsidRDefault="009965BA">
      <w:pPr>
        <w:widowControl w:val="0"/>
        <w:numPr>
          <w:ilvl w:val="1"/>
          <w:numId w:val="41"/>
        </w:numPr>
        <w:pBdr>
          <w:top w:val="nil"/>
          <w:left w:val="nil"/>
          <w:bottom w:val="nil"/>
          <w:right w:val="nil"/>
          <w:between w:val="nil"/>
        </w:pBdr>
        <w:tabs>
          <w:tab w:val="left" w:pos="1672"/>
        </w:tabs>
        <w:spacing w:before="5" w:after="0" w:line="276" w:lineRule="auto"/>
        <w:ind w:left="810" w:hanging="450"/>
        <w:jc w:val="both"/>
        <w:rPr>
          <w:color w:val="000000"/>
        </w:rPr>
      </w:pPr>
      <w:r>
        <w:rPr>
          <w:color w:val="000000"/>
          <w:sz w:val="24"/>
          <w:szCs w:val="24"/>
        </w:rPr>
        <w:t>The information to be provided within the DVD/CD/USB shall contain non-compressed and un-protected files in printable formats. Furthermore, such devices must be free from virus.</w:t>
      </w:r>
    </w:p>
    <w:p w:rsidR="007108FE" w:rsidRDefault="009965BA">
      <w:pPr>
        <w:pStyle w:val="Heading4"/>
        <w:numPr>
          <w:ilvl w:val="0"/>
          <w:numId w:val="41"/>
        </w:numPr>
        <w:tabs>
          <w:tab w:val="left" w:pos="1312"/>
        </w:tabs>
        <w:spacing w:before="150" w:line="276" w:lineRule="auto"/>
        <w:ind w:left="1170"/>
        <w:jc w:val="both"/>
      </w:pPr>
      <w:r>
        <w:rPr>
          <w:rFonts w:ascii="Calibri" w:eastAsia="Calibri" w:hAnsi="Calibri" w:cs="Calibri"/>
        </w:rPr>
        <w:t>Sealing and Marking of EOI Applications</w:t>
      </w:r>
    </w:p>
    <w:p w:rsidR="007108FE" w:rsidRDefault="009965BA">
      <w:pPr>
        <w:widowControl w:val="0"/>
        <w:numPr>
          <w:ilvl w:val="1"/>
          <w:numId w:val="41"/>
        </w:numPr>
        <w:pBdr>
          <w:top w:val="nil"/>
          <w:left w:val="nil"/>
          <w:bottom w:val="nil"/>
          <w:right w:val="nil"/>
          <w:between w:val="nil"/>
        </w:pBdr>
        <w:tabs>
          <w:tab w:val="left" w:pos="1672"/>
        </w:tabs>
        <w:spacing w:before="232" w:after="0" w:line="276" w:lineRule="auto"/>
        <w:ind w:left="1170" w:hanging="360"/>
        <w:jc w:val="both"/>
        <w:rPr>
          <w:i/>
          <w:color w:val="000000"/>
          <w:u w:val="single"/>
        </w:rPr>
      </w:pPr>
      <w:r>
        <w:rPr>
          <w:color w:val="000000"/>
          <w:sz w:val="24"/>
          <w:szCs w:val="24"/>
        </w:rPr>
        <w:t xml:space="preserve">The Applicant shall seal the original EOI Application and each copy in separate envelopes, each containing the documents specified in the EOI application. The envelope bearing original documents shall mark </w:t>
      </w:r>
      <w:r>
        <w:rPr>
          <w:i/>
          <w:color w:val="000000"/>
          <w:sz w:val="24"/>
          <w:szCs w:val="24"/>
        </w:rPr>
        <w:t>"EOI Application for Package (A or B or C) - Original"</w:t>
      </w:r>
      <w:r>
        <w:rPr>
          <w:color w:val="000000"/>
          <w:sz w:val="24"/>
          <w:szCs w:val="24"/>
        </w:rPr>
        <w:t xml:space="preserve"> on the front. Likewise, the copies submitted must mark </w:t>
      </w:r>
      <w:r>
        <w:rPr>
          <w:i/>
          <w:color w:val="000000"/>
          <w:sz w:val="24"/>
          <w:szCs w:val="24"/>
        </w:rPr>
        <w:t xml:space="preserve">"EOI Application Package (A or B or C) - Copies" </w:t>
      </w:r>
      <w:r>
        <w:rPr>
          <w:color w:val="000000"/>
          <w:sz w:val="24"/>
          <w:szCs w:val="24"/>
        </w:rPr>
        <w:t xml:space="preserve">(all duly marked as required herein). All the copies and original EOI Application sealed individually should be submitted to the TCKP enclosed in a single envelop bearing the words </w:t>
      </w:r>
      <w:r>
        <w:rPr>
          <w:i/>
          <w:color w:val="000000"/>
          <w:sz w:val="24"/>
          <w:szCs w:val="24"/>
          <w:u w:val="single"/>
        </w:rPr>
        <w:t>"HIRING OF CONSULTANCY FIRM".</w:t>
      </w:r>
    </w:p>
    <w:p w:rsidR="007108FE" w:rsidRDefault="007108FE">
      <w:pPr>
        <w:widowControl w:val="0"/>
        <w:pBdr>
          <w:top w:val="nil"/>
          <w:left w:val="nil"/>
          <w:bottom w:val="nil"/>
          <w:right w:val="nil"/>
          <w:between w:val="nil"/>
        </w:pBdr>
        <w:spacing w:before="2" w:after="0" w:line="276" w:lineRule="auto"/>
        <w:ind w:left="1170" w:hanging="360"/>
        <w:jc w:val="both"/>
        <w:rPr>
          <w:color w:val="000000"/>
          <w:sz w:val="24"/>
          <w:szCs w:val="24"/>
        </w:rPr>
      </w:pPr>
    </w:p>
    <w:p w:rsidR="007108FE" w:rsidRDefault="009965BA">
      <w:pPr>
        <w:widowControl w:val="0"/>
        <w:numPr>
          <w:ilvl w:val="1"/>
          <w:numId w:val="41"/>
        </w:numPr>
        <w:pBdr>
          <w:top w:val="nil"/>
          <w:left w:val="nil"/>
          <w:bottom w:val="nil"/>
          <w:right w:val="nil"/>
          <w:between w:val="nil"/>
        </w:pBdr>
        <w:tabs>
          <w:tab w:val="left" w:pos="1672"/>
        </w:tabs>
        <w:spacing w:after="0" w:line="276" w:lineRule="auto"/>
        <w:ind w:left="1170" w:hanging="360"/>
        <w:jc w:val="both"/>
        <w:rPr>
          <w:color w:val="000000"/>
        </w:rPr>
      </w:pPr>
      <w:r>
        <w:rPr>
          <w:color w:val="000000"/>
          <w:sz w:val="24"/>
          <w:szCs w:val="24"/>
        </w:rPr>
        <w:t>The inner envelope shall each indicate the name and address of the Applicant (in case of a Consortium, the name and address of the Lead Member) to enable the relevant EOI Application to be returned unopened if it is declared "late".</w:t>
      </w:r>
    </w:p>
    <w:p w:rsidR="007108FE" w:rsidRDefault="007108FE">
      <w:pPr>
        <w:widowControl w:val="0"/>
        <w:pBdr>
          <w:top w:val="nil"/>
          <w:left w:val="nil"/>
          <w:bottom w:val="nil"/>
          <w:right w:val="nil"/>
          <w:between w:val="nil"/>
        </w:pBdr>
        <w:spacing w:after="0" w:line="276" w:lineRule="auto"/>
        <w:ind w:left="1170" w:hanging="360"/>
        <w:rPr>
          <w:color w:val="000000"/>
          <w:sz w:val="24"/>
          <w:szCs w:val="24"/>
        </w:rPr>
      </w:pPr>
    </w:p>
    <w:p w:rsidR="007108FE" w:rsidRDefault="009965BA">
      <w:pPr>
        <w:widowControl w:val="0"/>
        <w:numPr>
          <w:ilvl w:val="1"/>
          <w:numId w:val="41"/>
        </w:numPr>
        <w:pBdr>
          <w:top w:val="nil"/>
          <w:left w:val="nil"/>
          <w:bottom w:val="nil"/>
          <w:right w:val="nil"/>
          <w:between w:val="nil"/>
        </w:pBdr>
        <w:tabs>
          <w:tab w:val="left" w:pos="1672"/>
        </w:tabs>
        <w:spacing w:before="4" w:after="0" w:line="276" w:lineRule="auto"/>
        <w:ind w:left="1170" w:hanging="360"/>
        <w:jc w:val="both"/>
        <w:rPr>
          <w:color w:val="000000"/>
          <w:u w:val="single"/>
        </w:rPr>
      </w:pPr>
      <w:r>
        <w:rPr>
          <w:color w:val="000000"/>
          <w:sz w:val="24"/>
          <w:szCs w:val="24"/>
        </w:rPr>
        <w:t xml:space="preserve">The DVD/CD/USB requested shall be submitted with the printed EOI Application as provided in Annex 3. </w:t>
      </w:r>
      <w:r>
        <w:rPr>
          <w:color w:val="000000"/>
          <w:sz w:val="24"/>
          <w:szCs w:val="24"/>
          <w:u w:val="single"/>
        </w:rPr>
        <w:t>For the avoidance of doubt, it is expressly specified that the Prospective Bidders shall not be allowed to submit their EOI Applications by e- mail or fax.</w:t>
      </w:r>
    </w:p>
    <w:p w:rsidR="007108FE" w:rsidRDefault="007108FE">
      <w:pPr>
        <w:widowControl w:val="0"/>
        <w:pBdr>
          <w:top w:val="nil"/>
          <w:left w:val="nil"/>
          <w:bottom w:val="nil"/>
          <w:right w:val="nil"/>
          <w:between w:val="nil"/>
        </w:pBdr>
        <w:tabs>
          <w:tab w:val="left" w:pos="1672"/>
        </w:tabs>
        <w:spacing w:before="4" w:after="0" w:line="276" w:lineRule="auto"/>
        <w:ind w:left="1170"/>
        <w:jc w:val="both"/>
        <w:rPr>
          <w:color w:val="000000"/>
          <w:sz w:val="24"/>
          <w:szCs w:val="24"/>
          <w:u w:val="single"/>
        </w:rPr>
      </w:pPr>
    </w:p>
    <w:p w:rsidR="007108FE" w:rsidRDefault="009965BA">
      <w:pPr>
        <w:pStyle w:val="Heading4"/>
        <w:numPr>
          <w:ilvl w:val="0"/>
          <w:numId w:val="41"/>
        </w:numPr>
        <w:tabs>
          <w:tab w:val="left" w:pos="1312"/>
        </w:tabs>
        <w:spacing w:line="276" w:lineRule="auto"/>
        <w:ind w:left="720" w:firstLine="0"/>
        <w:jc w:val="both"/>
      </w:pPr>
      <w:r>
        <w:rPr>
          <w:rFonts w:ascii="Calibri" w:eastAsia="Calibri" w:hAnsi="Calibri" w:cs="Calibri"/>
        </w:rPr>
        <w:t xml:space="preserve">Application Submission Date and </w:t>
      </w:r>
      <w:bookmarkStart w:id="21" w:name="2p2csry" w:colFirst="0" w:colLast="0"/>
      <w:bookmarkEnd w:id="21"/>
      <w:r>
        <w:rPr>
          <w:rFonts w:ascii="Calibri" w:eastAsia="Calibri" w:hAnsi="Calibri" w:cs="Calibri"/>
        </w:rPr>
        <w:t>Time</w:t>
      </w:r>
    </w:p>
    <w:p w:rsidR="007108FE" w:rsidRDefault="007108FE">
      <w:pPr>
        <w:widowControl w:val="0"/>
        <w:pBdr>
          <w:top w:val="nil"/>
          <w:left w:val="nil"/>
          <w:bottom w:val="nil"/>
          <w:right w:val="nil"/>
          <w:between w:val="nil"/>
        </w:pBdr>
        <w:spacing w:before="2" w:after="0" w:line="276" w:lineRule="auto"/>
        <w:jc w:val="both"/>
        <w:rPr>
          <w:b/>
          <w:color w:val="000000"/>
          <w:sz w:val="24"/>
          <w:szCs w:val="24"/>
        </w:rPr>
      </w:pPr>
    </w:p>
    <w:p w:rsidR="007108FE" w:rsidRDefault="009965BA">
      <w:pPr>
        <w:widowControl w:val="0"/>
        <w:pBdr>
          <w:top w:val="nil"/>
          <w:left w:val="nil"/>
          <w:bottom w:val="nil"/>
          <w:right w:val="nil"/>
          <w:between w:val="nil"/>
        </w:pBdr>
        <w:spacing w:after="0" w:line="276" w:lineRule="auto"/>
        <w:ind w:left="720"/>
        <w:jc w:val="both"/>
        <w:rPr>
          <w:color w:val="000000"/>
          <w:sz w:val="24"/>
          <w:szCs w:val="24"/>
        </w:rPr>
      </w:pPr>
      <w:r w:rsidRPr="00433D78">
        <w:rPr>
          <w:b/>
          <w:color w:val="000000"/>
          <w:sz w:val="24"/>
          <w:szCs w:val="24"/>
        </w:rPr>
        <w:t>EOI applications should be submitted via post or in person on or before 02:</w:t>
      </w:r>
      <w:r w:rsidR="005075D3" w:rsidRPr="00433D78">
        <w:rPr>
          <w:b/>
          <w:color w:val="000000"/>
          <w:sz w:val="24"/>
          <w:szCs w:val="24"/>
        </w:rPr>
        <w:t>3</w:t>
      </w:r>
      <w:r w:rsidRPr="00433D78">
        <w:rPr>
          <w:b/>
          <w:color w:val="000000"/>
          <w:sz w:val="24"/>
          <w:szCs w:val="24"/>
        </w:rPr>
        <w:t xml:space="preserve">0 P.M </w:t>
      </w:r>
      <w:r w:rsidR="005075D3" w:rsidRPr="00433D78">
        <w:rPr>
          <w:b/>
          <w:color w:val="000000"/>
          <w:sz w:val="24"/>
          <w:szCs w:val="24"/>
        </w:rPr>
        <w:t>7</w:t>
      </w:r>
      <w:r w:rsidR="005075D3" w:rsidRPr="00433D78">
        <w:rPr>
          <w:b/>
          <w:color w:val="000000"/>
          <w:sz w:val="24"/>
          <w:szCs w:val="24"/>
          <w:vertAlign w:val="superscript"/>
        </w:rPr>
        <w:t>th</w:t>
      </w:r>
      <w:r w:rsidR="005075D3" w:rsidRPr="00433D78">
        <w:rPr>
          <w:b/>
          <w:color w:val="000000"/>
          <w:sz w:val="24"/>
          <w:szCs w:val="24"/>
        </w:rPr>
        <w:t xml:space="preserve"> February</w:t>
      </w:r>
      <w:r w:rsidRPr="00433D78">
        <w:rPr>
          <w:b/>
          <w:color w:val="000000"/>
          <w:sz w:val="24"/>
          <w:szCs w:val="24"/>
        </w:rPr>
        <w:t>, 20</w:t>
      </w:r>
      <w:r w:rsidR="005075D3" w:rsidRPr="00433D78">
        <w:rPr>
          <w:b/>
          <w:color w:val="000000"/>
          <w:sz w:val="24"/>
          <w:szCs w:val="24"/>
        </w:rPr>
        <w:t>20</w:t>
      </w:r>
      <w:r w:rsidRPr="00433D78">
        <w:rPr>
          <w:b/>
          <w:color w:val="000000"/>
          <w:sz w:val="24"/>
          <w:szCs w:val="24"/>
        </w:rPr>
        <w:t xml:space="preserve"> </w:t>
      </w:r>
      <w:r w:rsidR="00410650" w:rsidRPr="00433D78">
        <w:rPr>
          <w:b/>
          <w:color w:val="000000"/>
          <w:sz w:val="24"/>
          <w:szCs w:val="24"/>
        </w:rPr>
        <w:t xml:space="preserve">(Friday) </w:t>
      </w:r>
      <w:r w:rsidRPr="00433D78">
        <w:rPr>
          <w:b/>
          <w:color w:val="000000"/>
          <w:sz w:val="24"/>
          <w:szCs w:val="24"/>
        </w:rPr>
        <w:t xml:space="preserve">to the office of Managing Director TCKP, Olympic Plaza, Adjacent to Peshawar Sports Complex, Bara Road, Peshawar </w:t>
      </w:r>
      <w:proofErr w:type="spellStart"/>
      <w:r w:rsidRPr="00433D78">
        <w:rPr>
          <w:b/>
          <w:color w:val="000000"/>
          <w:sz w:val="24"/>
          <w:szCs w:val="24"/>
        </w:rPr>
        <w:t>Cantt</w:t>
      </w:r>
      <w:proofErr w:type="spellEnd"/>
      <w:r w:rsidRPr="00433D78">
        <w:rPr>
          <w:b/>
          <w:color w:val="000000"/>
          <w:sz w:val="24"/>
          <w:szCs w:val="24"/>
        </w:rPr>
        <w:t>.</w:t>
      </w:r>
      <w:r>
        <w:rPr>
          <w:color w:val="000000"/>
          <w:sz w:val="24"/>
          <w:szCs w:val="24"/>
        </w:rPr>
        <w:t xml:space="preserve"> </w:t>
      </w:r>
      <w:proofErr w:type="gramStart"/>
      <w:r>
        <w:rPr>
          <w:color w:val="000000"/>
          <w:sz w:val="24"/>
          <w:szCs w:val="24"/>
        </w:rPr>
        <w:t>in</w:t>
      </w:r>
      <w:proofErr w:type="gramEnd"/>
      <w:r>
        <w:rPr>
          <w:color w:val="000000"/>
          <w:sz w:val="24"/>
          <w:szCs w:val="24"/>
        </w:rPr>
        <w:t xml:space="preserve"> the manner and form as detailed in this EOI document, </w:t>
      </w:r>
      <w:r w:rsidRPr="00DD3F17">
        <w:rPr>
          <w:b/>
          <w:color w:val="000000"/>
          <w:sz w:val="24"/>
          <w:szCs w:val="24"/>
        </w:rPr>
        <w:t xml:space="preserve">which shall be opened on the same day by the Procurement committee in the presence of representatives of the firms who chose to attend at </w:t>
      </w:r>
      <w:r w:rsidR="005075D3" w:rsidRPr="00DD3F17">
        <w:rPr>
          <w:b/>
          <w:color w:val="000000"/>
          <w:sz w:val="24"/>
          <w:szCs w:val="24"/>
        </w:rPr>
        <w:t>03:0</w:t>
      </w:r>
      <w:r w:rsidRPr="00DD3F17">
        <w:rPr>
          <w:b/>
          <w:color w:val="000000"/>
          <w:sz w:val="24"/>
          <w:szCs w:val="24"/>
        </w:rPr>
        <w:t>0 PM.</w:t>
      </w:r>
      <w:r>
        <w:rPr>
          <w:color w:val="000000"/>
          <w:sz w:val="24"/>
          <w:szCs w:val="24"/>
        </w:rPr>
        <w:t xml:space="preserve"> The applications submitted electronically will not be considered for evaluation and short listing. TCKP reserves the right to extend the EOI application submission Date and Time, at any time prior to opening of EOI applications. TCKP also reserves the right to reject any or all the proposals any time before award of contract as per provisions contained in Rule 47 of KPPRA Procurement Rules 2014.</w:t>
      </w:r>
    </w:p>
    <w:p w:rsidR="007108FE" w:rsidRDefault="009965BA">
      <w:pPr>
        <w:pStyle w:val="Heading1"/>
        <w:numPr>
          <w:ilvl w:val="0"/>
          <w:numId w:val="2"/>
        </w:numPr>
        <w:rPr>
          <w:rFonts w:ascii="Calibri" w:eastAsia="Calibri" w:hAnsi="Calibri" w:cs="Calibri"/>
          <w:b/>
          <w:color w:val="000000"/>
          <w:sz w:val="24"/>
          <w:szCs w:val="24"/>
        </w:rPr>
      </w:pPr>
      <w:bookmarkStart w:id="22" w:name="_17dp8vu" w:colFirst="0" w:colLast="0"/>
      <w:bookmarkEnd w:id="22"/>
      <w:r>
        <w:rPr>
          <w:rFonts w:ascii="Calibri" w:eastAsia="Calibri" w:hAnsi="Calibri" w:cs="Calibri"/>
          <w:b/>
          <w:color w:val="000000"/>
          <w:sz w:val="24"/>
          <w:szCs w:val="24"/>
        </w:rPr>
        <w:lastRenderedPageBreak/>
        <w:t>ANNOUNCEMENT OF SHORT LISTED APPLICANT</w:t>
      </w:r>
    </w:p>
    <w:p w:rsidR="007108FE" w:rsidRDefault="009965BA">
      <w:pPr>
        <w:widowControl w:val="0"/>
        <w:pBdr>
          <w:top w:val="nil"/>
          <w:left w:val="nil"/>
          <w:bottom w:val="nil"/>
          <w:right w:val="nil"/>
          <w:between w:val="nil"/>
        </w:pBdr>
        <w:tabs>
          <w:tab w:val="left" w:pos="360"/>
        </w:tabs>
        <w:spacing w:before="1" w:after="0" w:line="276" w:lineRule="auto"/>
        <w:jc w:val="both"/>
        <w:rPr>
          <w:color w:val="000000"/>
          <w:sz w:val="24"/>
          <w:szCs w:val="24"/>
        </w:rPr>
      </w:pPr>
      <w:r>
        <w:rPr>
          <w:color w:val="000000"/>
          <w:sz w:val="24"/>
          <w:szCs w:val="24"/>
        </w:rPr>
        <w:tab/>
      </w:r>
    </w:p>
    <w:p w:rsidR="007108FE" w:rsidRDefault="00FD2A89" w:rsidP="00FD2A89">
      <w:pPr>
        <w:widowControl w:val="0"/>
        <w:pBdr>
          <w:top w:val="nil"/>
          <w:left w:val="nil"/>
          <w:bottom w:val="nil"/>
          <w:right w:val="nil"/>
          <w:between w:val="nil"/>
        </w:pBdr>
        <w:tabs>
          <w:tab w:val="left" w:pos="360"/>
        </w:tabs>
        <w:spacing w:before="1" w:after="0" w:line="276" w:lineRule="auto"/>
        <w:jc w:val="both"/>
        <w:rPr>
          <w:color w:val="000000"/>
          <w:sz w:val="24"/>
          <w:szCs w:val="24"/>
        </w:rPr>
      </w:pPr>
      <w:r>
        <w:rPr>
          <w:color w:val="000000"/>
          <w:sz w:val="24"/>
          <w:szCs w:val="24"/>
        </w:rPr>
        <w:tab/>
      </w:r>
      <w:r w:rsidR="009965BA">
        <w:rPr>
          <w:color w:val="000000"/>
          <w:sz w:val="24"/>
          <w:szCs w:val="24"/>
        </w:rPr>
        <w:t xml:space="preserve">After the evaluation of EOI Applications as per pre-determined criteria </w:t>
      </w:r>
      <w:r w:rsidR="009965BA">
        <w:rPr>
          <w:b/>
          <w:color w:val="000000"/>
          <w:sz w:val="24"/>
          <w:szCs w:val="24"/>
        </w:rPr>
        <w:t>(Annex-2)</w:t>
      </w:r>
      <w:r w:rsidR="009965BA">
        <w:rPr>
          <w:color w:val="000000"/>
          <w:sz w:val="24"/>
          <w:szCs w:val="24"/>
        </w:rPr>
        <w:t xml:space="preserve">, the </w:t>
      </w:r>
      <w:r w:rsidR="009965BA">
        <w:rPr>
          <w:color w:val="000000"/>
          <w:sz w:val="24"/>
          <w:szCs w:val="24"/>
        </w:rPr>
        <w:tab/>
        <w:t>TCKP will announce a list of “Shortli</w:t>
      </w:r>
      <w:bookmarkStart w:id="23" w:name="147n2zr" w:colFirst="0" w:colLast="0"/>
      <w:bookmarkEnd w:id="23"/>
      <w:r w:rsidR="009965BA">
        <w:rPr>
          <w:color w:val="000000"/>
          <w:sz w:val="24"/>
          <w:szCs w:val="24"/>
        </w:rPr>
        <w:t xml:space="preserve">sted Applicants” i.e. Bidders who meet the evaluation </w:t>
      </w:r>
      <w:r w:rsidR="009965BA">
        <w:rPr>
          <w:color w:val="000000"/>
          <w:sz w:val="24"/>
          <w:szCs w:val="24"/>
        </w:rPr>
        <w:tab/>
        <w:t xml:space="preserve">criteria. “Request </w:t>
      </w:r>
      <w:r w:rsidR="009965BA">
        <w:rPr>
          <w:color w:val="000000"/>
          <w:sz w:val="24"/>
          <w:szCs w:val="24"/>
        </w:rPr>
        <w:tab/>
        <w:t xml:space="preserve">for Proposal” for the said assignment will be issued only to the </w:t>
      </w:r>
      <w:r w:rsidR="009965BA">
        <w:rPr>
          <w:color w:val="000000"/>
          <w:sz w:val="24"/>
          <w:szCs w:val="24"/>
        </w:rPr>
        <w:tab/>
      </w:r>
      <w:r w:rsidR="009965BA">
        <w:rPr>
          <w:color w:val="000000"/>
          <w:sz w:val="24"/>
          <w:szCs w:val="24"/>
        </w:rPr>
        <w:tab/>
        <w:t>“Shortlisted Applicants”.</w:t>
      </w:r>
    </w:p>
    <w:p w:rsidR="007108FE" w:rsidRDefault="009965BA">
      <w:pPr>
        <w:pStyle w:val="Heading1"/>
        <w:numPr>
          <w:ilvl w:val="0"/>
          <w:numId w:val="2"/>
        </w:numPr>
        <w:rPr>
          <w:rFonts w:ascii="Calibri" w:eastAsia="Calibri" w:hAnsi="Calibri" w:cs="Calibri"/>
          <w:b/>
          <w:color w:val="000000"/>
          <w:sz w:val="24"/>
          <w:szCs w:val="24"/>
        </w:rPr>
      </w:pPr>
      <w:bookmarkStart w:id="24" w:name="_3rdcrjn" w:colFirst="0" w:colLast="0"/>
      <w:bookmarkEnd w:id="24"/>
      <w:r>
        <w:rPr>
          <w:rFonts w:ascii="Calibri" w:eastAsia="Calibri" w:hAnsi="Calibri" w:cs="Calibri"/>
          <w:b/>
          <w:color w:val="000000"/>
          <w:sz w:val="24"/>
          <w:szCs w:val="24"/>
        </w:rPr>
        <w:t>SPECIAL INSTRUCTIONS TO PROSPECTIVE BIDDERS</w:t>
      </w:r>
    </w:p>
    <w:p w:rsidR="007108FE" w:rsidRDefault="007108FE">
      <w:pPr>
        <w:widowControl w:val="0"/>
        <w:pBdr>
          <w:top w:val="nil"/>
          <w:left w:val="nil"/>
          <w:bottom w:val="nil"/>
          <w:right w:val="nil"/>
          <w:between w:val="nil"/>
        </w:pBdr>
        <w:spacing w:before="1" w:after="0" w:line="276" w:lineRule="auto"/>
        <w:jc w:val="both"/>
        <w:rPr>
          <w:color w:val="000000"/>
          <w:sz w:val="24"/>
          <w:szCs w:val="24"/>
        </w:rPr>
      </w:pPr>
    </w:p>
    <w:p w:rsidR="007108FE" w:rsidRDefault="009965BA">
      <w:pPr>
        <w:widowControl w:val="0"/>
        <w:numPr>
          <w:ilvl w:val="0"/>
          <w:numId w:val="12"/>
        </w:numPr>
        <w:pBdr>
          <w:top w:val="nil"/>
          <w:left w:val="nil"/>
          <w:bottom w:val="nil"/>
          <w:right w:val="nil"/>
          <w:between w:val="nil"/>
        </w:pBdr>
        <w:spacing w:before="1" w:after="0" w:line="276" w:lineRule="auto"/>
        <w:ind w:left="450" w:hanging="270"/>
        <w:jc w:val="both"/>
        <w:rPr>
          <w:color w:val="000000"/>
        </w:rPr>
      </w:pPr>
      <w:r>
        <w:rPr>
          <w:color w:val="000000"/>
          <w:sz w:val="24"/>
          <w:szCs w:val="24"/>
        </w:rPr>
        <w:t>The applicant shall sign/initial &amp; stamped each page before submitting the expression of interest. Submission of inaccurate or false information would result in disqualification and legal action will be initiated against the applicant. The applicant shall attach attested copies of the requisite documents/certificates where required.</w:t>
      </w:r>
    </w:p>
    <w:p w:rsidR="007108FE" w:rsidRDefault="007108FE">
      <w:pPr>
        <w:widowControl w:val="0"/>
        <w:pBdr>
          <w:top w:val="nil"/>
          <w:left w:val="nil"/>
          <w:bottom w:val="nil"/>
          <w:right w:val="nil"/>
          <w:between w:val="nil"/>
        </w:pBdr>
        <w:spacing w:before="1" w:after="0" w:line="276" w:lineRule="auto"/>
        <w:ind w:left="450" w:hanging="270"/>
        <w:jc w:val="both"/>
        <w:rPr>
          <w:color w:val="000000"/>
          <w:sz w:val="24"/>
          <w:szCs w:val="24"/>
        </w:rPr>
      </w:pPr>
    </w:p>
    <w:p w:rsidR="007108FE" w:rsidRDefault="009965BA">
      <w:pPr>
        <w:widowControl w:val="0"/>
        <w:numPr>
          <w:ilvl w:val="0"/>
          <w:numId w:val="12"/>
        </w:numPr>
        <w:pBdr>
          <w:top w:val="nil"/>
          <w:left w:val="nil"/>
          <w:bottom w:val="nil"/>
          <w:right w:val="nil"/>
          <w:between w:val="nil"/>
        </w:pBdr>
        <w:spacing w:before="1" w:after="0" w:line="276" w:lineRule="auto"/>
        <w:ind w:left="450" w:hanging="270"/>
        <w:jc w:val="both"/>
        <w:rPr>
          <w:color w:val="000000"/>
        </w:rPr>
      </w:pPr>
      <w:r>
        <w:rPr>
          <w:color w:val="000000"/>
          <w:sz w:val="24"/>
          <w:szCs w:val="24"/>
        </w:rPr>
        <w:t>The applicant shall give an affidavit of non-involvement in any litigation case against any department. The applicant in litigation will provisionally be allowed unless proven guilty.</w:t>
      </w:r>
    </w:p>
    <w:p w:rsidR="005C1AC4" w:rsidRPr="005C1AC4" w:rsidRDefault="005C1AC4">
      <w:pPr>
        <w:widowControl w:val="0"/>
        <w:numPr>
          <w:ilvl w:val="0"/>
          <w:numId w:val="12"/>
        </w:numPr>
        <w:pBdr>
          <w:top w:val="nil"/>
          <w:left w:val="nil"/>
          <w:bottom w:val="nil"/>
          <w:right w:val="nil"/>
          <w:between w:val="nil"/>
        </w:pBdr>
        <w:spacing w:before="1" w:after="0" w:line="276" w:lineRule="auto"/>
        <w:ind w:left="450" w:hanging="270"/>
        <w:jc w:val="both"/>
        <w:rPr>
          <w:color w:val="000000"/>
        </w:rPr>
      </w:pPr>
    </w:p>
    <w:p w:rsidR="007108FE" w:rsidRDefault="009965BA">
      <w:pPr>
        <w:widowControl w:val="0"/>
        <w:numPr>
          <w:ilvl w:val="0"/>
          <w:numId w:val="12"/>
        </w:numPr>
        <w:pBdr>
          <w:top w:val="nil"/>
          <w:left w:val="nil"/>
          <w:bottom w:val="nil"/>
          <w:right w:val="nil"/>
          <w:between w:val="nil"/>
        </w:pBdr>
        <w:spacing w:before="1" w:after="0" w:line="276" w:lineRule="auto"/>
        <w:ind w:left="450" w:hanging="270"/>
        <w:jc w:val="both"/>
        <w:rPr>
          <w:color w:val="000000"/>
        </w:rPr>
      </w:pPr>
      <w:r>
        <w:rPr>
          <w:color w:val="000000"/>
          <w:sz w:val="24"/>
          <w:szCs w:val="24"/>
        </w:rPr>
        <w:t xml:space="preserve">In case of Joint Venture, Copy of JV Agreement must be provided and standard terms &amp; </w:t>
      </w:r>
      <w:proofErr w:type="gramStart"/>
      <w:r>
        <w:rPr>
          <w:color w:val="000000"/>
          <w:sz w:val="24"/>
          <w:szCs w:val="24"/>
        </w:rPr>
        <w:t>conditions</w:t>
      </w:r>
      <w:proofErr w:type="gramEnd"/>
      <w:r>
        <w:rPr>
          <w:color w:val="000000"/>
          <w:sz w:val="24"/>
          <w:szCs w:val="24"/>
        </w:rPr>
        <w:t xml:space="preserve"> of JV under PEC &amp; KPPRA would apply.</w:t>
      </w:r>
    </w:p>
    <w:p w:rsidR="007108FE" w:rsidRDefault="007108FE">
      <w:pPr>
        <w:widowControl w:val="0"/>
        <w:pBdr>
          <w:top w:val="nil"/>
          <w:left w:val="nil"/>
          <w:bottom w:val="nil"/>
          <w:right w:val="nil"/>
          <w:between w:val="nil"/>
        </w:pBdr>
        <w:spacing w:before="1" w:after="0" w:line="276" w:lineRule="auto"/>
        <w:jc w:val="both"/>
        <w:rPr>
          <w:color w:val="000000"/>
          <w:sz w:val="24"/>
          <w:szCs w:val="24"/>
        </w:rPr>
      </w:pPr>
    </w:p>
    <w:p w:rsidR="007108FE" w:rsidRDefault="009965BA">
      <w:pPr>
        <w:widowControl w:val="0"/>
        <w:numPr>
          <w:ilvl w:val="0"/>
          <w:numId w:val="12"/>
        </w:numPr>
        <w:pBdr>
          <w:top w:val="nil"/>
          <w:left w:val="nil"/>
          <w:bottom w:val="nil"/>
          <w:right w:val="nil"/>
          <w:between w:val="nil"/>
        </w:pBdr>
        <w:spacing w:before="1" w:after="0" w:line="276" w:lineRule="auto"/>
        <w:ind w:left="450" w:hanging="270"/>
        <w:jc w:val="both"/>
        <w:rPr>
          <w:color w:val="000000"/>
        </w:rPr>
      </w:pPr>
      <w:r>
        <w:rPr>
          <w:color w:val="000000"/>
          <w:sz w:val="24"/>
          <w:szCs w:val="24"/>
        </w:rPr>
        <w:t xml:space="preserve">Applicant shall note that any Consortium </w:t>
      </w:r>
      <w:r>
        <w:rPr>
          <w:color w:val="000000"/>
          <w:sz w:val="24"/>
          <w:szCs w:val="24"/>
          <w:u w:val="single"/>
        </w:rPr>
        <w:t>must NOT comprise of more than three (03) individual firms</w:t>
      </w:r>
      <w:r>
        <w:rPr>
          <w:color w:val="000000"/>
          <w:sz w:val="24"/>
          <w:szCs w:val="24"/>
        </w:rPr>
        <w:t xml:space="preserve">. Further, </w:t>
      </w:r>
      <w:r>
        <w:rPr>
          <w:b/>
          <w:color w:val="000000"/>
          <w:sz w:val="24"/>
          <w:szCs w:val="24"/>
        </w:rPr>
        <w:t>one bid one bidder</w:t>
      </w:r>
      <w:r>
        <w:rPr>
          <w:color w:val="000000"/>
          <w:sz w:val="24"/>
          <w:szCs w:val="24"/>
        </w:rPr>
        <w:t xml:space="preserve"> is the prevailing Rule of thumb. A Bidder bidding as a member of a joint venture shall not be entitled to submit another bid individually. </w:t>
      </w:r>
    </w:p>
    <w:p w:rsidR="007108FE" w:rsidRDefault="007108FE">
      <w:pPr>
        <w:widowControl w:val="0"/>
        <w:pBdr>
          <w:top w:val="nil"/>
          <w:left w:val="nil"/>
          <w:bottom w:val="nil"/>
          <w:right w:val="nil"/>
          <w:between w:val="nil"/>
        </w:pBdr>
        <w:spacing w:after="0" w:line="240" w:lineRule="auto"/>
        <w:ind w:left="450" w:hanging="270"/>
        <w:rPr>
          <w:color w:val="000000"/>
          <w:sz w:val="24"/>
          <w:szCs w:val="24"/>
        </w:rPr>
      </w:pPr>
    </w:p>
    <w:p w:rsidR="007108FE" w:rsidRDefault="009965BA">
      <w:pPr>
        <w:widowControl w:val="0"/>
        <w:numPr>
          <w:ilvl w:val="0"/>
          <w:numId w:val="12"/>
        </w:numPr>
        <w:pBdr>
          <w:top w:val="nil"/>
          <w:left w:val="nil"/>
          <w:bottom w:val="nil"/>
          <w:right w:val="nil"/>
          <w:between w:val="nil"/>
        </w:pBdr>
        <w:spacing w:before="1" w:after="0" w:line="276" w:lineRule="auto"/>
        <w:ind w:left="450" w:hanging="270"/>
        <w:jc w:val="both"/>
        <w:rPr>
          <w:color w:val="000000"/>
        </w:rPr>
      </w:pPr>
      <w:r>
        <w:rPr>
          <w:color w:val="000000"/>
          <w:sz w:val="24"/>
          <w:szCs w:val="24"/>
        </w:rPr>
        <w:t xml:space="preserve">Among JV partners, Lead Partner and in case of Consortium Lead Member should be a legal entity registered under appropriate law in Pakistan. Other partners / members, if from abroad, should be registered as legal entity under appropriate law of the respective country and may legally take assignment in Pakistan. Individual Consulting firm and in case of a JV / Consortium at least one partner /member must have been in existence for minimum Five years and other partners / members for at least three years as on last date for submission of EOI. </w:t>
      </w:r>
    </w:p>
    <w:p w:rsidR="007108FE" w:rsidRDefault="007108FE">
      <w:pPr>
        <w:widowControl w:val="0"/>
        <w:pBdr>
          <w:top w:val="nil"/>
          <w:left w:val="nil"/>
          <w:bottom w:val="nil"/>
          <w:right w:val="nil"/>
          <w:between w:val="nil"/>
        </w:pBdr>
        <w:spacing w:after="0" w:line="240" w:lineRule="auto"/>
        <w:ind w:left="450" w:hanging="270"/>
        <w:rPr>
          <w:color w:val="000000"/>
          <w:sz w:val="24"/>
          <w:szCs w:val="24"/>
        </w:rPr>
      </w:pPr>
    </w:p>
    <w:p w:rsidR="007108FE" w:rsidRDefault="009965BA">
      <w:pPr>
        <w:widowControl w:val="0"/>
        <w:numPr>
          <w:ilvl w:val="0"/>
          <w:numId w:val="12"/>
        </w:numPr>
        <w:pBdr>
          <w:top w:val="nil"/>
          <w:left w:val="nil"/>
          <w:bottom w:val="nil"/>
          <w:right w:val="nil"/>
          <w:between w:val="nil"/>
        </w:pBdr>
        <w:spacing w:after="0" w:line="276" w:lineRule="auto"/>
        <w:ind w:left="360" w:hanging="180"/>
        <w:jc w:val="both"/>
        <w:rPr>
          <w:color w:val="000000"/>
        </w:rPr>
      </w:pPr>
      <w:r>
        <w:rPr>
          <w:color w:val="000000"/>
          <w:sz w:val="24"/>
          <w:szCs w:val="24"/>
        </w:rPr>
        <w:t xml:space="preserve">The applicant unable to meet ANY of the mandatory requirements shall be straightaway disqualified/rejected, except for sales tax registration with Khyber Pakhtunkhwa Revenue Authority (KPRA), in that case, if a firm or consortium is not registered, they may be shortlisted on provisional basis, but RFP will only be issued after registration with KPRA. With regard to Shortlisting criteria and Consultants’ Expression of Interest, the interpretation and decision of the Consultancy Selection Committee (CSC) shall be final and binding on all Consultants. </w:t>
      </w:r>
    </w:p>
    <w:p w:rsidR="007108FE" w:rsidRDefault="007108FE">
      <w:pPr>
        <w:widowControl w:val="0"/>
        <w:pBdr>
          <w:top w:val="nil"/>
          <w:left w:val="nil"/>
          <w:bottom w:val="nil"/>
          <w:right w:val="nil"/>
          <w:between w:val="nil"/>
        </w:pBdr>
        <w:spacing w:after="0" w:line="240" w:lineRule="auto"/>
        <w:ind w:left="1160" w:hanging="360"/>
        <w:rPr>
          <w:color w:val="000000"/>
          <w:sz w:val="24"/>
          <w:szCs w:val="24"/>
        </w:rPr>
      </w:pPr>
    </w:p>
    <w:p w:rsidR="007108FE" w:rsidRDefault="009965BA">
      <w:pPr>
        <w:widowControl w:val="0"/>
        <w:numPr>
          <w:ilvl w:val="0"/>
          <w:numId w:val="12"/>
        </w:numPr>
        <w:pBdr>
          <w:top w:val="nil"/>
          <w:left w:val="nil"/>
          <w:bottom w:val="nil"/>
          <w:right w:val="nil"/>
          <w:between w:val="nil"/>
        </w:pBdr>
        <w:spacing w:after="0" w:line="276" w:lineRule="auto"/>
        <w:ind w:left="360" w:hanging="180"/>
        <w:jc w:val="both"/>
        <w:rPr>
          <w:color w:val="000000"/>
        </w:rPr>
      </w:pPr>
      <w:r>
        <w:rPr>
          <w:color w:val="000000"/>
          <w:sz w:val="24"/>
          <w:szCs w:val="24"/>
        </w:rPr>
        <w:t xml:space="preserve">To assist in the process of examination of EOIs, TCKP may, at its sole discretion, ask any Bidder for clarification including additional information and documents subject to the condition that the same shall be integral part of original bid. In case of any additional documents, same will be accepted only if they are of historical nature i.e., either the </w:t>
      </w:r>
      <w:r>
        <w:rPr>
          <w:color w:val="000000"/>
          <w:sz w:val="24"/>
          <w:szCs w:val="24"/>
        </w:rPr>
        <w:lastRenderedPageBreak/>
        <w:t xml:space="preserve">documents or facts in writing in the documents should have existed prior to be EOI submission time and same could be verified independently. </w:t>
      </w:r>
    </w:p>
    <w:p w:rsidR="007108FE" w:rsidRDefault="007108FE">
      <w:pPr>
        <w:widowControl w:val="0"/>
        <w:pBdr>
          <w:top w:val="nil"/>
          <w:left w:val="nil"/>
          <w:bottom w:val="nil"/>
          <w:right w:val="nil"/>
          <w:between w:val="nil"/>
        </w:pBdr>
        <w:spacing w:after="0" w:line="276" w:lineRule="auto"/>
        <w:ind w:left="360" w:hanging="180"/>
        <w:jc w:val="both"/>
        <w:rPr>
          <w:color w:val="000000"/>
          <w:sz w:val="24"/>
          <w:szCs w:val="24"/>
        </w:rPr>
      </w:pPr>
    </w:p>
    <w:p w:rsidR="007108FE" w:rsidRDefault="009965BA">
      <w:pPr>
        <w:widowControl w:val="0"/>
        <w:numPr>
          <w:ilvl w:val="0"/>
          <w:numId w:val="12"/>
        </w:numPr>
        <w:pBdr>
          <w:top w:val="nil"/>
          <w:left w:val="nil"/>
          <w:bottom w:val="nil"/>
          <w:right w:val="nil"/>
          <w:between w:val="nil"/>
        </w:pBdr>
        <w:spacing w:after="0" w:line="276" w:lineRule="auto"/>
        <w:ind w:left="360" w:hanging="180"/>
        <w:jc w:val="both"/>
        <w:rPr>
          <w:color w:val="000000"/>
          <w:u w:val="single"/>
        </w:rPr>
      </w:pPr>
      <w:r>
        <w:rPr>
          <w:color w:val="000000"/>
          <w:sz w:val="24"/>
          <w:szCs w:val="24"/>
        </w:rPr>
        <w:t xml:space="preserve">Successful Consultant is also </w:t>
      </w:r>
      <w:r>
        <w:rPr>
          <w:color w:val="000000"/>
          <w:sz w:val="24"/>
          <w:szCs w:val="24"/>
          <w:u w:val="single"/>
        </w:rPr>
        <w:t xml:space="preserve">eligible to be a Transaction Advisor only and not as Developer for this Project or any part of it. </w:t>
      </w:r>
    </w:p>
    <w:p w:rsidR="007108FE" w:rsidRDefault="009965BA">
      <w:pPr>
        <w:widowControl w:val="0"/>
        <w:numPr>
          <w:ilvl w:val="0"/>
          <w:numId w:val="12"/>
        </w:numPr>
        <w:pBdr>
          <w:top w:val="nil"/>
          <w:left w:val="nil"/>
          <w:bottom w:val="nil"/>
          <w:right w:val="nil"/>
          <w:between w:val="nil"/>
        </w:pBdr>
        <w:spacing w:before="91" w:after="0" w:line="230" w:lineRule="auto"/>
        <w:ind w:left="360" w:hanging="180"/>
        <w:jc w:val="both"/>
        <w:rPr>
          <w:color w:val="000000"/>
        </w:rPr>
      </w:pPr>
      <w:r>
        <w:rPr>
          <w:color w:val="000000"/>
          <w:sz w:val="24"/>
          <w:szCs w:val="24"/>
        </w:rPr>
        <w:t>EOI shall be submitted in the following format and order:</w:t>
      </w:r>
    </w:p>
    <w:p w:rsidR="007108FE" w:rsidRDefault="007108FE">
      <w:pPr>
        <w:widowControl w:val="0"/>
        <w:pBdr>
          <w:top w:val="nil"/>
          <w:left w:val="nil"/>
          <w:bottom w:val="nil"/>
          <w:right w:val="nil"/>
          <w:between w:val="nil"/>
        </w:pBdr>
        <w:spacing w:before="91" w:after="0" w:line="230" w:lineRule="auto"/>
        <w:ind w:left="360"/>
        <w:jc w:val="both"/>
        <w:rPr>
          <w:color w:val="000000"/>
          <w:sz w:val="24"/>
          <w:szCs w:val="24"/>
        </w:rPr>
      </w:pPr>
    </w:p>
    <w:tbl>
      <w:tblPr>
        <w:tblStyle w:val="a9"/>
        <w:tblW w:w="8824" w:type="dxa"/>
        <w:tblInd w:w="36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729"/>
        <w:gridCol w:w="4775"/>
        <w:gridCol w:w="3320"/>
      </w:tblGrid>
      <w:tr w:rsidR="00710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7108FE" w:rsidRDefault="009965BA">
            <w:pPr>
              <w:widowControl w:val="0"/>
              <w:pBdr>
                <w:top w:val="nil"/>
                <w:left w:val="nil"/>
                <w:bottom w:val="nil"/>
                <w:right w:val="nil"/>
                <w:between w:val="nil"/>
              </w:pBdr>
              <w:spacing w:before="91" w:line="230" w:lineRule="auto"/>
              <w:jc w:val="center"/>
              <w:rPr>
                <w:color w:val="000000"/>
                <w:sz w:val="24"/>
                <w:szCs w:val="24"/>
              </w:rPr>
            </w:pPr>
            <w:r>
              <w:rPr>
                <w:b w:val="0"/>
                <w:color w:val="000000"/>
                <w:sz w:val="24"/>
                <w:szCs w:val="24"/>
              </w:rPr>
              <w:t>S #</w:t>
            </w:r>
          </w:p>
        </w:tc>
        <w:tc>
          <w:tcPr>
            <w:tcW w:w="4775" w:type="dxa"/>
          </w:tcPr>
          <w:p w:rsidR="007108FE" w:rsidRDefault="009965BA">
            <w:pPr>
              <w:widowControl w:val="0"/>
              <w:pBdr>
                <w:top w:val="nil"/>
                <w:left w:val="nil"/>
                <w:bottom w:val="nil"/>
                <w:right w:val="nil"/>
                <w:between w:val="nil"/>
              </w:pBdr>
              <w:spacing w:before="91" w:line="23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Description</w:t>
            </w:r>
          </w:p>
        </w:tc>
        <w:tc>
          <w:tcPr>
            <w:tcW w:w="3320" w:type="dxa"/>
          </w:tcPr>
          <w:p w:rsidR="007108FE" w:rsidRDefault="009965BA">
            <w:pPr>
              <w:widowControl w:val="0"/>
              <w:pBdr>
                <w:top w:val="nil"/>
                <w:left w:val="nil"/>
                <w:bottom w:val="nil"/>
                <w:right w:val="nil"/>
                <w:between w:val="nil"/>
              </w:pBdr>
              <w:spacing w:before="91" w:line="23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Annexure Reference (Format)</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spacing w:before="91" w:line="23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Draft Terms of Reference</w:t>
            </w:r>
          </w:p>
        </w:tc>
        <w:tc>
          <w:tcPr>
            <w:tcW w:w="3320" w:type="dxa"/>
          </w:tcPr>
          <w:p w:rsidR="007108FE" w:rsidRDefault="009965BA">
            <w:pPr>
              <w:widowControl w:val="0"/>
              <w:pBdr>
                <w:top w:val="nil"/>
                <w:left w:val="nil"/>
                <w:bottom w:val="nil"/>
                <w:right w:val="nil"/>
                <w:between w:val="nil"/>
              </w:pBdr>
              <w:spacing w:before="91" w:line="230"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Annex 1</w:t>
            </w:r>
          </w:p>
        </w:tc>
      </w:tr>
      <w:tr w:rsidR="007108FE">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spacing w:before="91" w:line="23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Shortlisting Criteria</w:t>
            </w:r>
          </w:p>
        </w:tc>
        <w:tc>
          <w:tcPr>
            <w:tcW w:w="3320" w:type="dxa"/>
          </w:tcPr>
          <w:p w:rsidR="007108FE" w:rsidRDefault="009965BA">
            <w:pPr>
              <w:widowControl w:val="0"/>
              <w:pBdr>
                <w:top w:val="nil"/>
                <w:left w:val="nil"/>
                <w:bottom w:val="nil"/>
                <w:right w:val="nil"/>
                <w:between w:val="nil"/>
              </w:pBdr>
              <w:spacing w:before="91" w:line="230" w:lineRule="auto"/>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Annex 2</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spacing w:before="91" w:line="23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Cover letter</w:t>
            </w:r>
          </w:p>
        </w:tc>
        <w:tc>
          <w:tcPr>
            <w:tcW w:w="3320" w:type="dxa"/>
          </w:tcPr>
          <w:p w:rsidR="007108FE" w:rsidRDefault="009965BA">
            <w:pPr>
              <w:widowControl w:val="0"/>
              <w:pBdr>
                <w:top w:val="nil"/>
                <w:left w:val="nil"/>
                <w:bottom w:val="nil"/>
                <w:right w:val="nil"/>
                <w:between w:val="nil"/>
              </w:pBdr>
              <w:spacing w:before="91" w:line="230"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Annex 3</w:t>
            </w:r>
          </w:p>
        </w:tc>
      </w:tr>
      <w:tr w:rsidR="007108FE">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widowControl w:val="0"/>
              <w:pBdr>
                <w:top w:val="nil"/>
                <w:left w:val="nil"/>
                <w:bottom w:val="nil"/>
                <w:right w:val="nil"/>
                <w:between w:val="nil"/>
              </w:pBdr>
              <w:spacing w:before="91" w:line="230"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Basic Information of Applicant</w:t>
            </w:r>
          </w:p>
        </w:tc>
        <w:tc>
          <w:tcPr>
            <w:tcW w:w="3320" w:type="dxa"/>
          </w:tcPr>
          <w:p w:rsidR="007108FE" w:rsidRDefault="009965BA">
            <w:pPr>
              <w:widowControl w:val="0"/>
              <w:pBdr>
                <w:top w:val="nil"/>
                <w:left w:val="nil"/>
                <w:bottom w:val="nil"/>
                <w:right w:val="nil"/>
                <w:between w:val="nil"/>
              </w:pBdr>
              <w:spacing w:before="91" w:line="230" w:lineRule="auto"/>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Annex 4</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7108FE">
            <w:pPr>
              <w:widowControl w:val="0"/>
              <w:pBdr>
                <w:top w:val="nil"/>
                <w:left w:val="nil"/>
                <w:bottom w:val="nil"/>
                <w:right w:val="nil"/>
                <w:between w:val="nil"/>
              </w:pBdr>
              <w:spacing w:before="91" w:line="230"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3320" w:type="dxa"/>
          </w:tcPr>
          <w:p w:rsidR="007108FE" w:rsidRDefault="009965BA">
            <w:pPr>
              <w:widowControl w:val="0"/>
              <w:pBdr>
                <w:top w:val="nil"/>
                <w:left w:val="nil"/>
                <w:bottom w:val="nil"/>
                <w:right w:val="nil"/>
                <w:between w:val="nil"/>
              </w:pBdr>
              <w:spacing w:before="91" w:line="230"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Annex 5</w:t>
            </w:r>
          </w:p>
        </w:tc>
      </w:tr>
      <w:tr w:rsidR="007108FE">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widowControl w:val="0"/>
              <w:pBdr>
                <w:top w:val="nil"/>
                <w:left w:val="nil"/>
                <w:bottom w:val="nil"/>
                <w:right w:val="nil"/>
                <w:between w:val="nil"/>
              </w:pBdr>
              <w:spacing w:before="91" w:line="230"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Non-Blacklisting Certificate</w:t>
            </w:r>
          </w:p>
        </w:tc>
        <w:tc>
          <w:tcPr>
            <w:tcW w:w="3320" w:type="dxa"/>
          </w:tcPr>
          <w:p w:rsidR="007108FE" w:rsidRDefault="009965BA">
            <w:pPr>
              <w:widowControl w:val="0"/>
              <w:pBdr>
                <w:top w:val="nil"/>
                <w:left w:val="nil"/>
                <w:bottom w:val="nil"/>
                <w:right w:val="nil"/>
                <w:between w:val="nil"/>
              </w:pBdr>
              <w:spacing w:before="91" w:line="230" w:lineRule="auto"/>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widowControl w:val="0"/>
              <w:pBdr>
                <w:top w:val="nil"/>
                <w:left w:val="nil"/>
                <w:bottom w:val="nil"/>
                <w:right w:val="nil"/>
                <w:between w:val="nil"/>
              </w:pBdr>
              <w:spacing w:before="91" w:line="230"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JV / Consortium agreement (if applicable)</w:t>
            </w:r>
          </w:p>
        </w:tc>
        <w:tc>
          <w:tcPr>
            <w:tcW w:w="3320" w:type="dxa"/>
          </w:tcPr>
          <w:p w:rsidR="007108FE" w:rsidRDefault="009965BA">
            <w:pPr>
              <w:widowControl w:val="0"/>
              <w:pBdr>
                <w:top w:val="nil"/>
                <w:left w:val="nil"/>
                <w:bottom w:val="nil"/>
                <w:right w:val="nil"/>
                <w:between w:val="nil"/>
              </w:pBdr>
              <w:spacing w:before="91" w:line="230"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Annex 6</w:t>
            </w:r>
          </w:p>
        </w:tc>
      </w:tr>
      <w:tr w:rsidR="007108FE">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widowControl w:val="0"/>
              <w:pBdr>
                <w:top w:val="nil"/>
                <w:left w:val="nil"/>
                <w:bottom w:val="nil"/>
                <w:right w:val="nil"/>
                <w:between w:val="nil"/>
              </w:pBdr>
              <w:spacing w:before="91" w:line="230"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Similar Experience Details</w:t>
            </w:r>
          </w:p>
        </w:tc>
        <w:tc>
          <w:tcPr>
            <w:tcW w:w="3320" w:type="dxa"/>
          </w:tcPr>
          <w:p w:rsidR="007108FE" w:rsidRDefault="009965BA">
            <w:pPr>
              <w:widowControl w:val="0"/>
              <w:pBdr>
                <w:top w:val="nil"/>
                <w:left w:val="nil"/>
                <w:bottom w:val="nil"/>
                <w:right w:val="nil"/>
                <w:between w:val="nil"/>
              </w:pBdr>
              <w:spacing w:before="91" w:line="230" w:lineRule="auto"/>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Annex 7</w:t>
            </w:r>
          </w:p>
        </w:tc>
      </w:tr>
      <w:tr w:rsid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widowControl w:val="0"/>
              <w:pBdr>
                <w:top w:val="nil"/>
                <w:left w:val="nil"/>
                <w:bottom w:val="nil"/>
                <w:right w:val="nil"/>
                <w:between w:val="nil"/>
              </w:pBdr>
              <w:spacing w:before="91" w:line="230"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Statement of Financial Capacity</w:t>
            </w:r>
          </w:p>
        </w:tc>
        <w:tc>
          <w:tcPr>
            <w:tcW w:w="3320" w:type="dxa"/>
          </w:tcPr>
          <w:p w:rsidR="007108FE" w:rsidRDefault="009965BA">
            <w:pPr>
              <w:widowControl w:val="0"/>
              <w:pBdr>
                <w:top w:val="nil"/>
                <w:left w:val="nil"/>
                <w:bottom w:val="nil"/>
                <w:right w:val="nil"/>
                <w:between w:val="nil"/>
              </w:pBdr>
              <w:spacing w:before="91" w:line="230"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w:t>
            </w:r>
          </w:p>
        </w:tc>
      </w:tr>
      <w:tr w:rsidR="007108FE">
        <w:tc>
          <w:tcPr>
            <w:cnfStyle w:val="001000000000" w:firstRow="0" w:lastRow="0" w:firstColumn="1" w:lastColumn="0" w:oddVBand="0" w:evenVBand="0" w:oddHBand="0" w:evenHBand="0" w:firstRowFirstColumn="0" w:firstRowLastColumn="0" w:lastRowFirstColumn="0" w:lastRowLastColumn="0"/>
            <w:tcW w:w="729" w:type="dxa"/>
          </w:tcPr>
          <w:p w:rsidR="007108FE" w:rsidRDefault="007108FE">
            <w:pPr>
              <w:widowControl w:val="0"/>
              <w:numPr>
                <w:ilvl w:val="0"/>
                <w:numId w:val="22"/>
              </w:numPr>
              <w:pBdr>
                <w:top w:val="nil"/>
                <w:left w:val="nil"/>
                <w:bottom w:val="nil"/>
                <w:right w:val="nil"/>
                <w:between w:val="nil"/>
              </w:pBdr>
              <w:spacing w:before="91" w:line="230" w:lineRule="auto"/>
              <w:jc w:val="center"/>
              <w:rPr>
                <w:color w:val="000000"/>
                <w:sz w:val="24"/>
                <w:szCs w:val="24"/>
              </w:rPr>
            </w:pPr>
          </w:p>
        </w:tc>
        <w:tc>
          <w:tcPr>
            <w:tcW w:w="4775" w:type="dxa"/>
          </w:tcPr>
          <w:p w:rsidR="007108FE" w:rsidRDefault="009965BA">
            <w:pPr>
              <w:widowControl w:val="0"/>
              <w:pBdr>
                <w:top w:val="nil"/>
                <w:left w:val="nil"/>
                <w:bottom w:val="nil"/>
                <w:right w:val="nil"/>
                <w:between w:val="nil"/>
              </w:pBdr>
              <w:spacing w:before="91" w:line="230"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Other documents the applicant desires to submit</w:t>
            </w:r>
          </w:p>
        </w:tc>
        <w:tc>
          <w:tcPr>
            <w:tcW w:w="3320" w:type="dxa"/>
          </w:tcPr>
          <w:p w:rsidR="007108FE" w:rsidRDefault="009965BA">
            <w:pPr>
              <w:widowControl w:val="0"/>
              <w:pBdr>
                <w:top w:val="nil"/>
                <w:left w:val="nil"/>
                <w:bottom w:val="nil"/>
                <w:right w:val="nil"/>
                <w:between w:val="nil"/>
              </w:pBdr>
              <w:spacing w:before="91" w:line="230" w:lineRule="auto"/>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w:t>
            </w:r>
          </w:p>
        </w:tc>
      </w:tr>
    </w:tbl>
    <w:p w:rsidR="007108FE" w:rsidRDefault="007108FE">
      <w:pPr>
        <w:ind w:left="440"/>
        <w:jc w:val="right"/>
        <w:rPr>
          <w:b/>
          <w:sz w:val="24"/>
          <w:szCs w:val="24"/>
        </w:rPr>
      </w:pPr>
    </w:p>
    <w:p w:rsidR="007108FE" w:rsidRDefault="009965BA">
      <w:pPr>
        <w:rPr>
          <w:b/>
          <w:sz w:val="24"/>
          <w:szCs w:val="24"/>
        </w:rPr>
      </w:pPr>
      <w:r>
        <w:br w:type="page"/>
      </w:r>
    </w:p>
    <w:p w:rsidR="007108FE" w:rsidRDefault="007108FE">
      <w:pPr>
        <w:pStyle w:val="Heading1"/>
        <w:jc w:val="right"/>
        <w:rPr>
          <w:rFonts w:ascii="Calibri" w:eastAsia="Calibri" w:hAnsi="Calibri" w:cs="Calibri"/>
          <w:b/>
          <w:color w:val="000000"/>
          <w:sz w:val="24"/>
          <w:szCs w:val="24"/>
        </w:rPr>
      </w:pPr>
      <w:bookmarkStart w:id="25" w:name="_26in1rg" w:colFirst="0" w:colLast="0"/>
      <w:bookmarkEnd w:id="25"/>
    </w:p>
    <w:p w:rsidR="007108FE" w:rsidRDefault="009965BA">
      <w:pPr>
        <w:pStyle w:val="Heading1"/>
        <w:jc w:val="right"/>
        <w:rPr>
          <w:rFonts w:ascii="Calibri" w:eastAsia="Calibri" w:hAnsi="Calibri" w:cs="Calibri"/>
          <w:b/>
          <w:color w:val="000000"/>
          <w:sz w:val="24"/>
          <w:szCs w:val="24"/>
        </w:rPr>
      </w:pPr>
      <w:r>
        <w:rPr>
          <w:rFonts w:ascii="Calibri" w:eastAsia="Calibri" w:hAnsi="Calibri" w:cs="Calibri"/>
          <w:b/>
          <w:color w:val="000000"/>
          <w:sz w:val="24"/>
          <w:szCs w:val="24"/>
        </w:rPr>
        <w:t>Annex 1: Draft Terms of Reference</w:t>
      </w:r>
    </w:p>
    <w:p w:rsidR="007108FE" w:rsidRDefault="007108FE">
      <w:pPr>
        <w:jc w:val="center"/>
        <w:rPr>
          <w:b/>
          <w:sz w:val="24"/>
          <w:szCs w:val="24"/>
        </w:rPr>
      </w:pPr>
      <w:bookmarkStart w:id="26" w:name="3o7alnk" w:colFirst="0" w:colLast="0"/>
      <w:bookmarkStart w:id="27" w:name="_23ckvvd" w:colFirst="0" w:colLast="0"/>
      <w:bookmarkEnd w:id="26"/>
      <w:bookmarkEnd w:id="27"/>
    </w:p>
    <w:p w:rsidR="007108FE" w:rsidRDefault="009965BA">
      <w:pPr>
        <w:spacing w:after="0"/>
        <w:jc w:val="center"/>
        <w:rPr>
          <w:b/>
          <w:color w:val="385623"/>
          <w:sz w:val="24"/>
          <w:szCs w:val="24"/>
        </w:rPr>
      </w:pPr>
      <w:r>
        <w:rPr>
          <w:b/>
          <w:color w:val="385623"/>
          <w:sz w:val="24"/>
          <w:szCs w:val="24"/>
        </w:rPr>
        <w:t>DRAFT TERMS OF REFERENCES – PACKAGE A</w:t>
      </w:r>
    </w:p>
    <w:p w:rsidR="007108FE" w:rsidRDefault="009965BA">
      <w:pPr>
        <w:spacing w:after="0" w:line="252" w:lineRule="auto"/>
        <w:jc w:val="center"/>
        <w:rPr>
          <w:i/>
          <w:sz w:val="24"/>
          <w:szCs w:val="24"/>
        </w:rPr>
      </w:pPr>
      <w:r>
        <w:rPr>
          <w:i/>
          <w:sz w:val="24"/>
          <w:szCs w:val="24"/>
        </w:rPr>
        <w:t>(Final Terms of Reference will be given in the RFP Document)</w:t>
      </w:r>
    </w:p>
    <w:p w:rsidR="007108FE" w:rsidRDefault="007108FE">
      <w:pPr>
        <w:spacing w:after="0" w:line="252" w:lineRule="auto"/>
        <w:jc w:val="center"/>
        <w:rPr>
          <w:i/>
          <w:sz w:val="24"/>
          <w:szCs w:val="24"/>
        </w:rPr>
      </w:pPr>
    </w:p>
    <w:p w:rsidR="007108FE" w:rsidRDefault="007108FE">
      <w:pPr>
        <w:widowControl w:val="0"/>
        <w:pBdr>
          <w:top w:val="nil"/>
          <w:left w:val="nil"/>
          <w:bottom w:val="nil"/>
          <w:right w:val="nil"/>
          <w:between w:val="nil"/>
        </w:pBdr>
        <w:spacing w:before="5" w:after="0" w:line="240" w:lineRule="auto"/>
        <w:rPr>
          <w:color w:val="000000"/>
          <w:sz w:val="24"/>
          <w:szCs w:val="24"/>
        </w:rPr>
      </w:pPr>
    </w:p>
    <w:p w:rsidR="007108FE" w:rsidRDefault="009965BA">
      <w:pPr>
        <w:pStyle w:val="Heading4"/>
        <w:numPr>
          <w:ilvl w:val="0"/>
          <w:numId w:val="29"/>
        </w:numPr>
        <w:spacing w:before="1"/>
        <w:ind w:left="450" w:hanging="450"/>
        <w:jc w:val="both"/>
        <w:rPr>
          <w:rFonts w:ascii="Calibri" w:eastAsia="Calibri" w:hAnsi="Calibri" w:cs="Calibri"/>
        </w:rPr>
      </w:pPr>
      <w:r>
        <w:rPr>
          <w:rFonts w:ascii="Calibri" w:eastAsia="Calibri" w:hAnsi="Calibri" w:cs="Calibri"/>
        </w:rPr>
        <w:t>SCOPE, DUTIES AND RESPONSIBILITIES OF THE CONSULTANT</w:t>
      </w:r>
    </w:p>
    <w:p w:rsidR="007108FE" w:rsidRDefault="007108FE">
      <w:pPr>
        <w:widowControl w:val="0"/>
        <w:pBdr>
          <w:top w:val="nil"/>
          <w:left w:val="nil"/>
          <w:bottom w:val="nil"/>
          <w:right w:val="nil"/>
          <w:between w:val="nil"/>
        </w:pBdr>
        <w:spacing w:before="6" w:after="0" w:line="240" w:lineRule="auto"/>
        <w:ind w:left="450" w:hanging="450"/>
        <w:jc w:val="both"/>
        <w:rPr>
          <w:b/>
          <w:color w:val="000000"/>
          <w:sz w:val="24"/>
          <w:szCs w:val="24"/>
        </w:rPr>
      </w:pP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The scope, duties and responsibilities of the consultant will include Concept Development and Feasibility Study for Chairlifts &amp; Ski Resorts.</w:t>
      </w: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 </w:t>
      </w: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The description of following tasks is illustrative and is not a restriction to the proposed methodology for performance of the actual service to achieve the desired objectives.</w:t>
      </w:r>
    </w:p>
    <w:p w:rsidR="007108FE" w:rsidRDefault="007108FE">
      <w:pPr>
        <w:widowControl w:val="0"/>
        <w:pBdr>
          <w:top w:val="nil"/>
          <w:left w:val="nil"/>
          <w:bottom w:val="nil"/>
          <w:right w:val="nil"/>
          <w:between w:val="nil"/>
        </w:pBdr>
        <w:spacing w:after="0" w:line="240" w:lineRule="auto"/>
        <w:ind w:left="450" w:right="115" w:hanging="450"/>
        <w:jc w:val="both"/>
        <w:rPr>
          <w:color w:val="000000"/>
          <w:sz w:val="24"/>
          <w:szCs w:val="24"/>
        </w:rPr>
      </w:pPr>
    </w:p>
    <w:p w:rsidR="007108FE" w:rsidRDefault="009965BA">
      <w:pPr>
        <w:widowControl w:val="0"/>
        <w:numPr>
          <w:ilvl w:val="1"/>
          <w:numId w:val="29"/>
        </w:numPr>
        <w:pBdr>
          <w:top w:val="nil"/>
          <w:left w:val="nil"/>
          <w:bottom w:val="nil"/>
          <w:right w:val="nil"/>
          <w:between w:val="nil"/>
        </w:pBdr>
        <w:shd w:val="clear" w:color="auto" w:fill="A8D08D"/>
        <w:spacing w:after="0" w:line="240" w:lineRule="auto"/>
        <w:ind w:left="450" w:right="115" w:hanging="450"/>
        <w:jc w:val="both"/>
      </w:pPr>
      <w:r>
        <w:rPr>
          <w:b/>
          <w:color w:val="000000"/>
          <w:sz w:val="24"/>
          <w:szCs w:val="24"/>
        </w:rPr>
        <w:t>SPECIFIC TASKS TO BE UNDERTAKEN FOR CHAIRLIFTS AND SKI RESORTS</w:t>
      </w:r>
    </w:p>
    <w:p w:rsidR="007108FE" w:rsidRDefault="009965BA">
      <w:pPr>
        <w:widowControl w:val="0"/>
        <w:numPr>
          <w:ilvl w:val="0"/>
          <w:numId w:val="13"/>
        </w:numPr>
        <w:pBdr>
          <w:top w:val="nil"/>
          <w:left w:val="nil"/>
          <w:bottom w:val="nil"/>
          <w:right w:val="nil"/>
          <w:between w:val="nil"/>
        </w:pBdr>
        <w:spacing w:after="0" w:line="240" w:lineRule="auto"/>
        <w:ind w:right="115"/>
        <w:jc w:val="both"/>
      </w:pPr>
      <w:r>
        <w:rPr>
          <w:b/>
          <w:color w:val="000000"/>
          <w:sz w:val="24"/>
          <w:szCs w:val="24"/>
        </w:rPr>
        <w:t xml:space="preserve">Inventory and New Opportunities Analysis: </w:t>
      </w:r>
      <w:r>
        <w:rPr>
          <w:color w:val="000000"/>
          <w:sz w:val="24"/>
          <w:szCs w:val="24"/>
        </w:rPr>
        <w:t>It shall include:</w:t>
      </w:r>
    </w:p>
    <w:p w:rsidR="007108FE" w:rsidRDefault="009965BA">
      <w:pPr>
        <w:widowControl w:val="0"/>
        <w:numPr>
          <w:ilvl w:val="0"/>
          <w:numId w:val="17"/>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Review of market conditions for multi-seasonal recreational activities </w:t>
      </w:r>
    </w:p>
    <w:p w:rsidR="007108FE" w:rsidRDefault="009965BA">
      <w:pPr>
        <w:widowControl w:val="0"/>
        <w:numPr>
          <w:ilvl w:val="0"/>
          <w:numId w:val="17"/>
        </w:numPr>
        <w:pBdr>
          <w:top w:val="nil"/>
          <w:left w:val="nil"/>
          <w:bottom w:val="nil"/>
          <w:right w:val="nil"/>
          <w:between w:val="nil"/>
        </w:pBdr>
        <w:spacing w:after="0" w:line="240" w:lineRule="auto"/>
        <w:ind w:right="115"/>
        <w:jc w:val="both"/>
        <w:rPr>
          <w:color w:val="000000"/>
          <w:sz w:val="24"/>
          <w:szCs w:val="24"/>
        </w:rPr>
      </w:pPr>
      <w:r>
        <w:rPr>
          <w:color w:val="000000"/>
          <w:sz w:val="24"/>
          <w:szCs w:val="24"/>
        </w:rPr>
        <w:t>Inventory and Analysis of existing facilities with reference to:</w:t>
      </w:r>
    </w:p>
    <w:p w:rsidR="007108FE" w:rsidRDefault="009965BA">
      <w:pPr>
        <w:widowControl w:val="0"/>
        <w:numPr>
          <w:ilvl w:val="0"/>
          <w:numId w:val="14"/>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Alpine and Nordic ski area facilities (lifts and terrain) </w:t>
      </w:r>
    </w:p>
    <w:p w:rsidR="007108FE" w:rsidRDefault="009965BA">
      <w:pPr>
        <w:widowControl w:val="0"/>
        <w:numPr>
          <w:ilvl w:val="0"/>
          <w:numId w:val="14"/>
        </w:numPr>
        <w:pBdr>
          <w:top w:val="nil"/>
          <w:left w:val="nil"/>
          <w:bottom w:val="nil"/>
          <w:right w:val="nil"/>
          <w:between w:val="nil"/>
        </w:pBdr>
        <w:spacing w:after="0" w:line="240" w:lineRule="auto"/>
        <w:ind w:right="115"/>
        <w:jc w:val="both"/>
        <w:rPr>
          <w:color w:val="000000"/>
          <w:sz w:val="24"/>
          <w:szCs w:val="24"/>
        </w:rPr>
      </w:pPr>
      <w:r>
        <w:rPr>
          <w:color w:val="000000"/>
          <w:sz w:val="24"/>
          <w:szCs w:val="24"/>
        </w:rPr>
        <w:t>Chairlifts and cable cars area facilities and guest services</w:t>
      </w:r>
    </w:p>
    <w:p w:rsidR="007108FE" w:rsidRDefault="009965BA">
      <w:pPr>
        <w:widowControl w:val="0"/>
        <w:numPr>
          <w:ilvl w:val="0"/>
          <w:numId w:val="14"/>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Parking and vehicular circulation </w:t>
      </w:r>
    </w:p>
    <w:p w:rsidR="007108FE" w:rsidRDefault="009965BA">
      <w:pPr>
        <w:widowControl w:val="0"/>
        <w:numPr>
          <w:ilvl w:val="0"/>
          <w:numId w:val="14"/>
        </w:numPr>
        <w:pBdr>
          <w:top w:val="nil"/>
          <w:left w:val="nil"/>
          <w:bottom w:val="nil"/>
          <w:right w:val="nil"/>
          <w:between w:val="nil"/>
        </w:pBdr>
        <w:spacing w:after="0" w:line="240" w:lineRule="auto"/>
        <w:ind w:right="115"/>
        <w:jc w:val="both"/>
        <w:rPr>
          <w:color w:val="000000"/>
          <w:sz w:val="24"/>
          <w:szCs w:val="24"/>
        </w:rPr>
      </w:pPr>
      <w:r>
        <w:rPr>
          <w:color w:val="000000"/>
          <w:sz w:val="24"/>
          <w:szCs w:val="24"/>
        </w:rPr>
        <w:t>Multi-season activities and Infrastructure</w:t>
      </w:r>
    </w:p>
    <w:p w:rsidR="007108FE" w:rsidRDefault="009965BA">
      <w:pPr>
        <w:widowControl w:val="0"/>
        <w:numPr>
          <w:ilvl w:val="0"/>
          <w:numId w:val="17"/>
        </w:numPr>
        <w:pBdr>
          <w:top w:val="nil"/>
          <w:left w:val="nil"/>
          <w:bottom w:val="nil"/>
          <w:right w:val="nil"/>
          <w:between w:val="nil"/>
        </w:pBdr>
        <w:spacing w:after="0" w:line="240" w:lineRule="auto"/>
        <w:ind w:right="115"/>
        <w:jc w:val="both"/>
        <w:rPr>
          <w:color w:val="000000"/>
          <w:sz w:val="24"/>
          <w:szCs w:val="24"/>
        </w:rPr>
      </w:pPr>
      <w:r>
        <w:rPr>
          <w:color w:val="000000"/>
          <w:sz w:val="24"/>
          <w:szCs w:val="24"/>
        </w:rPr>
        <w:t>Identification of potential site areas and comprehensive SWOT analysis.</w:t>
      </w:r>
    </w:p>
    <w:p w:rsidR="007108FE" w:rsidRDefault="007108FE">
      <w:pPr>
        <w:widowControl w:val="0"/>
        <w:pBdr>
          <w:top w:val="nil"/>
          <w:left w:val="nil"/>
          <w:bottom w:val="nil"/>
          <w:right w:val="nil"/>
          <w:between w:val="nil"/>
        </w:pBdr>
        <w:spacing w:after="0" w:line="240" w:lineRule="auto"/>
        <w:ind w:left="720" w:right="115"/>
        <w:jc w:val="both"/>
        <w:rPr>
          <w:color w:val="000000"/>
          <w:sz w:val="24"/>
          <w:szCs w:val="24"/>
        </w:rPr>
      </w:pPr>
    </w:p>
    <w:p w:rsidR="007108FE" w:rsidRDefault="009965BA">
      <w:pPr>
        <w:widowControl w:val="0"/>
        <w:numPr>
          <w:ilvl w:val="0"/>
          <w:numId w:val="13"/>
        </w:numPr>
        <w:pBdr>
          <w:top w:val="nil"/>
          <w:left w:val="nil"/>
          <w:bottom w:val="nil"/>
          <w:right w:val="nil"/>
          <w:between w:val="nil"/>
        </w:pBdr>
        <w:spacing w:after="0" w:line="240" w:lineRule="auto"/>
        <w:ind w:right="115"/>
        <w:jc w:val="both"/>
      </w:pPr>
      <w:r>
        <w:rPr>
          <w:b/>
          <w:color w:val="000000"/>
          <w:sz w:val="24"/>
          <w:szCs w:val="24"/>
        </w:rPr>
        <w:t xml:space="preserve">Concept Development: </w:t>
      </w:r>
      <w:r>
        <w:rPr>
          <w:color w:val="000000"/>
          <w:sz w:val="24"/>
          <w:szCs w:val="24"/>
        </w:rPr>
        <w:t xml:space="preserve">The preliminary concepts will address: </w:t>
      </w:r>
    </w:p>
    <w:p w:rsidR="007108FE" w:rsidRDefault="009965BA">
      <w:pPr>
        <w:widowControl w:val="0"/>
        <w:numPr>
          <w:ilvl w:val="0"/>
          <w:numId w:val="36"/>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Overall Chairlift/Cable Car and/or Ski Area Master Plan. </w:t>
      </w:r>
    </w:p>
    <w:p w:rsidR="007108FE" w:rsidRDefault="009965BA">
      <w:pPr>
        <w:widowControl w:val="0"/>
        <w:numPr>
          <w:ilvl w:val="0"/>
          <w:numId w:val="36"/>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Identification of new or existing facilities for improvements, expansion and operations. </w:t>
      </w:r>
    </w:p>
    <w:p w:rsidR="007108FE" w:rsidRDefault="009965BA">
      <w:pPr>
        <w:widowControl w:val="0"/>
        <w:numPr>
          <w:ilvl w:val="0"/>
          <w:numId w:val="36"/>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Guest Services. Arrival, drop off, and building floor diagrams by level. </w:t>
      </w:r>
    </w:p>
    <w:p w:rsidR="007108FE" w:rsidRDefault="009965BA">
      <w:pPr>
        <w:widowControl w:val="0"/>
        <w:numPr>
          <w:ilvl w:val="0"/>
          <w:numId w:val="36"/>
        </w:numPr>
        <w:pBdr>
          <w:top w:val="nil"/>
          <w:left w:val="nil"/>
          <w:bottom w:val="nil"/>
          <w:right w:val="nil"/>
          <w:between w:val="nil"/>
        </w:pBdr>
        <w:spacing w:after="0" w:line="240" w:lineRule="auto"/>
        <w:ind w:right="115"/>
        <w:jc w:val="both"/>
        <w:rPr>
          <w:color w:val="000000"/>
          <w:sz w:val="24"/>
          <w:szCs w:val="24"/>
        </w:rPr>
      </w:pPr>
      <w:r>
        <w:rPr>
          <w:color w:val="000000"/>
          <w:sz w:val="24"/>
          <w:szCs w:val="24"/>
        </w:rPr>
        <w:t>Multi-Season Recreation. (Summer and winter.)</w:t>
      </w:r>
    </w:p>
    <w:p w:rsidR="007108FE" w:rsidRDefault="007108FE">
      <w:pPr>
        <w:widowControl w:val="0"/>
        <w:pBdr>
          <w:top w:val="nil"/>
          <w:left w:val="nil"/>
          <w:bottom w:val="nil"/>
          <w:right w:val="nil"/>
          <w:between w:val="nil"/>
        </w:pBdr>
        <w:spacing w:after="0" w:line="240" w:lineRule="auto"/>
        <w:ind w:left="360" w:right="115"/>
        <w:jc w:val="both"/>
        <w:rPr>
          <w:color w:val="000000"/>
          <w:sz w:val="24"/>
          <w:szCs w:val="24"/>
        </w:rPr>
      </w:pPr>
    </w:p>
    <w:p w:rsidR="007108FE" w:rsidRDefault="009965BA">
      <w:pPr>
        <w:widowControl w:val="0"/>
        <w:numPr>
          <w:ilvl w:val="0"/>
          <w:numId w:val="13"/>
        </w:numPr>
        <w:pBdr>
          <w:top w:val="nil"/>
          <w:left w:val="nil"/>
          <w:bottom w:val="nil"/>
          <w:right w:val="nil"/>
          <w:between w:val="nil"/>
        </w:pBdr>
        <w:spacing w:after="0" w:line="240" w:lineRule="auto"/>
        <w:ind w:right="115"/>
        <w:jc w:val="both"/>
      </w:pPr>
      <w:r>
        <w:rPr>
          <w:b/>
          <w:color w:val="000000"/>
          <w:sz w:val="24"/>
          <w:szCs w:val="24"/>
        </w:rPr>
        <w:t>Resorts Master Plan Development:</w:t>
      </w:r>
      <w:r>
        <w:rPr>
          <w:color w:val="000000"/>
          <w:sz w:val="24"/>
          <w:szCs w:val="24"/>
        </w:rPr>
        <w:t xml:space="preserve"> The plan may illustrate the following components:</w:t>
      </w:r>
    </w:p>
    <w:p w:rsidR="007108FE" w:rsidRDefault="007108FE">
      <w:pPr>
        <w:widowControl w:val="0"/>
        <w:pBdr>
          <w:top w:val="nil"/>
          <w:left w:val="nil"/>
          <w:bottom w:val="nil"/>
          <w:right w:val="nil"/>
          <w:between w:val="nil"/>
        </w:pBdr>
        <w:spacing w:after="0" w:line="240" w:lineRule="auto"/>
        <w:ind w:left="720" w:right="115"/>
        <w:jc w:val="both"/>
        <w:rPr>
          <w:color w:val="000000"/>
          <w:sz w:val="24"/>
          <w:szCs w:val="24"/>
        </w:rPr>
      </w:pPr>
    </w:p>
    <w:p w:rsidR="007108FE" w:rsidRDefault="009965BA">
      <w:pPr>
        <w:widowControl w:val="0"/>
        <w:numPr>
          <w:ilvl w:val="0"/>
          <w:numId w:val="27"/>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conduct surveys like Soil survey, Geo-tech survey and GPS based site surveys. </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study all the current Government regulations (provincial &amp; local govt.) with regard to Town planning, Municipal administration, Private investment, Solid waste management and other area affecting the proposed sub-projects; and also make suitable suggestions for modification. </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Comprehensive plan for available land to be developed as a Tourist Destination most suitable for Chairlifts/Cable Cars and/or Ski Resorts. This plan shall include such features as the land survey, building permits, zoning laws, impact on the surrounding environment and natural habits, traffic issues and general impact on businesses as well as the overall market opportunity.</w:t>
      </w:r>
    </w:p>
    <w:p w:rsidR="007108FE" w:rsidRDefault="009965BA">
      <w:pPr>
        <w:widowControl w:val="0"/>
        <w:numPr>
          <w:ilvl w:val="0"/>
          <w:numId w:val="26"/>
        </w:numPr>
        <w:pBdr>
          <w:top w:val="nil"/>
          <w:left w:val="nil"/>
          <w:bottom w:val="nil"/>
          <w:right w:val="nil"/>
          <w:between w:val="nil"/>
        </w:pBdr>
        <w:spacing w:after="0" w:line="240" w:lineRule="auto"/>
        <w:ind w:right="115"/>
        <w:jc w:val="both"/>
        <w:rPr>
          <w:color w:val="000000"/>
          <w:sz w:val="24"/>
          <w:szCs w:val="24"/>
        </w:rPr>
      </w:pPr>
      <w:r>
        <w:rPr>
          <w:color w:val="000000"/>
          <w:sz w:val="24"/>
          <w:szCs w:val="24"/>
        </w:rPr>
        <w:t>Alpine and Nordic ski areas facilities. Identification of lift/terrain facilities and/or future lift alignments and “pods” of terrain development.</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Multi-season recreational activities analysis</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lastRenderedPageBreak/>
        <w:t xml:space="preserve">Guest services including access, circulation and parking. </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Maintenance and operations buildings locations.</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Assessment of available man-power and skills and need for skills development.</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prepare an appropriate time schedule for implementation of sub-projects. </w:t>
      </w:r>
    </w:p>
    <w:p w:rsidR="007108FE" w:rsidRDefault="009965BA">
      <w:pPr>
        <w:widowControl w:val="0"/>
        <w:numPr>
          <w:ilvl w:val="0"/>
          <w:numId w:val="26"/>
        </w:numPr>
        <w:pBdr>
          <w:top w:val="nil"/>
          <w:left w:val="nil"/>
          <w:bottom w:val="nil"/>
          <w:right w:val="nil"/>
          <w:between w:val="nil"/>
        </w:pBdr>
        <w:spacing w:after="0" w:line="276" w:lineRule="auto"/>
        <w:ind w:right="115"/>
        <w:jc w:val="both"/>
        <w:rPr>
          <w:color w:val="000000"/>
          <w:sz w:val="24"/>
          <w:szCs w:val="24"/>
        </w:rPr>
      </w:pPr>
      <w:r>
        <w:rPr>
          <w:color w:val="000000"/>
          <w:sz w:val="24"/>
          <w:szCs w:val="24"/>
        </w:rPr>
        <w:t>To ensure economic viability of the project from Client’s perspective, taking into consideration the Government Tourism Policy and Tourism Act 2019 and to assess economic impact of proposed projects to province and country.</w:t>
      </w:r>
    </w:p>
    <w:p w:rsidR="007108FE" w:rsidRDefault="009965BA">
      <w:pPr>
        <w:widowControl w:val="0"/>
        <w:numPr>
          <w:ilvl w:val="0"/>
          <w:numId w:val="38"/>
        </w:numPr>
        <w:pBdr>
          <w:top w:val="nil"/>
          <w:left w:val="nil"/>
          <w:bottom w:val="nil"/>
          <w:right w:val="nil"/>
          <w:between w:val="nil"/>
        </w:pBdr>
        <w:spacing w:after="0" w:line="240" w:lineRule="auto"/>
        <w:ind w:left="720"/>
        <w:jc w:val="both"/>
        <w:rPr>
          <w:color w:val="000000"/>
          <w:sz w:val="24"/>
          <w:szCs w:val="24"/>
        </w:rPr>
      </w:pPr>
      <w:r>
        <w:rPr>
          <w:color w:val="000000"/>
          <w:sz w:val="24"/>
          <w:szCs w:val="24"/>
        </w:rPr>
        <w:t xml:space="preserve">To assess financial viability of proposed resorts from Client’s and Investors’ points of view using various evaluation techniques to develop a viable financial model, for PPP. In doing so, the consultant shall undertake feasibility studies from primary sources for the proposed subprojects. The consultant shall develop and validate Financial Model depicting all costs, revenue and other necessary parameters (FIRR, NPV, </w:t>
      </w:r>
      <w:proofErr w:type="gramStart"/>
      <w:r>
        <w:rPr>
          <w:color w:val="000000"/>
          <w:sz w:val="24"/>
          <w:szCs w:val="24"/>
        </w:rPr>
        <w:t>BCR</w:t>
      </w:r>
      <w:proofErr w:type="gramEnd"/>
      <w:r>
        <w:rPr>
          <w:color w:val="000000"/>
          <w:sz w:val="24"/>
          <w:szCs w:val="24"/>
        </w:rPr>
        <w:t xml:space="preserve">) to facilitate decision making by the authority pertaining to implementation of project of the identified potential sites. While conducting both economic and financial analysis, the consultant shall provide the cash flow analysis over the life of the project of identified sites under different sets of cost and revenue assumptions. </w:t>
      </w:r>
    </w:p>
    <w:p w:rsidR="007108FE" w:rsidRDefault="009965BA">
      <w:pPr>
        <w:widowControl w:val="0"/>
        <w:numPr>
          <w:ilvl w:val="0"/>
          <w:numId w:val="38"/>
        </w:numPr>
        <w:pBdr>
          <w:top w:val="nil"/>
          <w:left w:val="nil"/>
          <w:bottom w:val="nil"/>
          <w:right w:val="nil"/>
          <w:between w:val="nil"/>
        </w:pBdr>
        <w:spacing w:after="0" w:line="276" w:lineRule="auto"/>
        <w:ind w:left="720" w:right="115"/>
        <w:jc w:val="both"/>
        <w:rPr>
          <w:color w:val="000000"/>
          <w:sz w:val="24"/>
          <w:szCs w:val="24"/>
        </w:rPr>
      </w:pPr>
      <w:r>
        <w:rPr>
          <w:color w:val="000000"/>
          <w:sz w:val="24"/>
          <w:szCs w:val="24"/>
        </w:rPr>
        <w:t xml:space="preserve">To undertake Environmental impact and Social impact assessments as per standard assessment studies including meeting / covering the statutory requirements. </w:t>
      </w:r>
    </w:p>
    <w:p w:rsidR="007108FE" w:rsidRDefault="009965BA">
      <w:pPr>
        <w:widowControl w:val="0"/>
        <w:numPr>
          <w:ilvl w:val="0"/>
          <w:numId w:val="38"/>
        </w:numPr>
        <w:pBdr>
          <w:top w:val="nil"/>
          <w:left w:val="nil"/>
          <w:bottom w:val="nil"/>
          <w:right w:val="nil"/>
          <w:between w:val="nil"/>
        </w:pBdr>
        <w:spacing w:after="0" w:line="276" w:lineRule="auto"/>
        <w:ind w:left="720" w:right="115"/>
        <w:jc w:val="both"/>
        <w:rPr>
          <w:color w:val="000000"/>
          <w:sz w:val="24"/>
          <w:szCs w:val="24"/>
        </w:rPr>
      </w:pPr>
      <w:r>
        <w:rPr>
          <w:color w:val="000000"/>
          <w:sz w:val="24"/>
          <w:szCs w:val="24"/>
        </w:rPr>
        <w:t xml:space="preserve">The consultant shall prepare complete PPP Model that shall facilitate the client for making decisions pertaining to viability of the project including financial model. The feasibility study shall be comprehensive enough that bankability of project is visible to the potential investors.   The consultant will be responsible for the following to materialize the concept of Public Private Partnership.  </w:t>
      </w:r>
    </w:p>
    <w:p w:rsidR="007108FE" w:rsidRDefault="009965BA">
      <w:pPr>
        <w:widowControl w:val="0"/>
        <w:numPr>
          <w:ilvl w:val="0"/>
          <w:numId w:val="9"/>
        </w:numPr>
        <w:pBdr>
          <w:top w:val="nil"/>
          <w:left w:val="nil"/>
          <w:bottom w:val="nil"/>
          <w:right w:val="nil"/>
          <w:between w:val="nil"/>
        </w:pBdr>
        <w:spacing w:after="0" w:line="276" w:lineRule="auto"/>
        <w:ind w:left="900" w:right="115" w:hanging="90"/>
        <w:jc w:val="both"/>
        <w:rPr>
          <w:color w:val="000000"/>
          <w:sz w:val="24"/>
          <w:szCs w:val="24"/>
        </w:rPr>
      </w:pPr>
      <w:r>
        <w:rPr>
          <w:color w:val="000000"/>
          <w:sz w:val="24"/>
          <w:szCs w:val="24"/>
        </w:rPr>
        <w:t xml:space="preserve">To prepare a comprehensive feasibility for the project development under PPP mode and implementation of the Project with private sector participation; </w:t>
      </w:r>
    </w:p>
    <w:p w:rsidR="007108FE" w:rsidRDefault="009965BA">
      <w:pPr>
        <w:widowControl w:val="0"/>
        <w:numPr>
          <w:ilvl w:val="0"/>
          <w:numId w:val="9"/>
        </w:numPr>
        <w:pBdr>
          <w:top w:val="nil"/>
          <w:left w:val="nil"/>
          <w:bottom w:val="nil"/>
          <w:right w:val="nil"/>
          <w:between w:val="nil"/>
        </w:pBdr>
        <w:spacing w:after="0" w:line="276" w:lineRule="auto"/>
        <w:ind w:left="900" w:right="115" w:hanging="90"/>
        <w:jc w:val="both"/>
        <w:rPr>
          <w:color w:val="000000"/>
          <w:sz w:val="24"/>
          <w:szCs w:val="24"/>
        </w:rPr>
      </w:pPr>
      <w:r>
        <w:rPr>
          <w:color w:val="000000"/>
          <w:sz w:val="24"/>
          <w:szCs w:val="24"/>
        </w:rPr>
        <w:t xml:space="preserve">To determine the need for government support.  </w:t>
      </w:r>
    </w:p>
    <w:p w:rsidR="007108FE" w:rsidRDefault="009965BA">
      <w:pPr>
        <w:widowControl w:val="0"/>
        <w:numPr>
          <w:ilvl w:val="0"/>
          <w:numId w:val="9"/>
        </w:numPr>
        <w:pBdr>
          <w:top w:val="nil"/>
          <w:left w:val="nil"/>
          <w:bottom w:val="nil"/>
          <w:right w:val="nil"/>
          <w:between w:val="nil"/>
        </w:pBdr>
        <w:spacing w:after="0" w:line="276" w:lineRule="auto"/>
        <w:ind w:left="900" w:right="115" w:hanging="90"/>
        <w:jc w:val="both"/>
        <w:rPr>
          <w:color w:val="000000"/>
          <w:sz w:val="24"/>
          <w:szCs w:val="24"/>
        </w:rPr>
      </w:pPr>
      <w:r>
        <w:rPr>
          <w:color w:val="000000"/>
          <w:sz w:val="24"/>
          <w:szCs w:val="24"/>
        </w:rPr>
        <w:t>To prepare Project Proposal based on the feasibility study with concrete justifications.</w:t>
      </w:r>
    </w:p>
    <w:p w:rsidR="007108FE" w:rsidRDefault="007108FE">
      <w:pPr>
        <w:widowControl w:val="0"/>
        <w:pBdr>
          <w:top w:val="nil"/>
          <w:left w:val="nil"/>
          <w:bottom w:val="nil"/>
          <w:right w:val="nil"/>
          <w:between w:val="nil"/>
        </w:pBdr>
        <w:spacing w:after="0" w:line="276" w:lineRule="auto"/>
        <w:ind w:right="115"/>
        <w:jc w:val="both"/>
        <w:rPr>
          <w:color w:val="000000"/>
          <w:sz w:val="14"/>
          <w:szCs w:val="14"/>
        </w:rPr>
      </w:pPr>
    </w:p>
    <w:p w:rsidR="007108FE" w:rsidRDefault="009965BA">
      <w:pPr>
        <w:widowControl w:val="0"/>
        <w:numPr>
          <w:ilvl w:val="1"/>
          <w:numId w:val="29"/>
        </w:numPr>
        <w:pBdr>
          <w:top w:val="nil"/>
          <w:left w:val="nil"/>
          <w:bottom w:val="nil"/>
          <w:right w:val="nil"/>
          <w:between w:val="nil"/>
        </w:pBdr>
        <w:spacing w:after="0" w:line="276" w:lineRule="auto"/>
        <w:jc w:val="both"/>
      </w:pPr>
      <w:r>
        <w:rPr>
          <w:b/>
          <w:color w:val="000000"/>
          <w:sz w:val="24"/>
          <w:szCs w:val="24"/>
        </w:rPr>
        <w:t>KEY CONSIDERATIONS</w:t>
      </w:r>
      <w:r>
        <w:rPr>
          <w:color w:val="000000"/>
          <w:sz w:val="24"/>
          <w:szCs w:val="24"/>
        </w:rPr>
        <w:t xml:space="preserve"> </w:t>
      </w:r>
    </w:p>
    <w:p w:rsidR="007108FE" w:rsidRDefault="007108FE">
      <w:pPr>
        <w:widowControl w:val="0"/>
        <w:pBdr>
          <w:top w:val="nil"/>
          <w:left w:val="nil"/>
          <w:bottom w:val="nil"/>
          <w:right w:val="nil"/>
          <w:between w:val="nil"/>
        </w:pBdr>
        <w:spacing w:after="0" w:line="276" w:lineRule="auto"/>
        <w:ind w:left="450" w:hanging="450"/>
        <w:jc w:val="both"/>
        <w:rPr>
          <w:b/>
          <w:color w:val="2E75B5"/>
          <w:sz w:val="8"/>
          <w:szCs w:val="8"/>
        </w:rPr>
      </w:pPr>
    </w:p>
    <w:p w:rsidR="007108FE" w:rsidRDefault="009965BA">
      <w:pPr>
        <w:spacing w:line="276" w:lineRule="auto"/>
        <w:jc w:val="both"/>
        <w:rPr>
          <w:sz w:val="24"/>
          <w:szCs w:val="24"/>
        </w:rPr>
      </w:pPr>
      <w:r>
        <w:rPr>
          <w:sz w:val="24"/>
          <w:szCs w:val="24"/>
        </w:rPr>
        <w:t xml:space="preserve">Above tasks and subsequent studies /reports should take into consideration: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planned projects should bring out innovation and cater to a </w:t>
      </w:r>
      <w:bookmarkStart w:id="28" w:name="_GoBack"/>
      <w:bookmarkEnd w:id="28"/>
      <w:r>
        <w:rPr>
          <w:color w:val="000000"/>
          <w:sz w:val="24"/>
          <w:szCs w:val="24"/>
        </w:rPr>
        <w:t xml:space="preserve">niche tourism.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planned projects should be energy efficient and self-sufficient in water management.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 should accommodate the needs of physically, mentally and visually challenged tourists/visitors as well as of Children, Women and Elderly.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 should be Eco friendly / promote Green environment and safety.  </w:t>
      </w:r>
    </w:p>
    <w:p w:rsidR="007108FE" w:rsidRDefault="007108FE">
      <w:pPr>
        <w:widowControl w:val="0"/>
        <w:pBdr>
          <w:top w:val="nil"/>
          <w:left w:val="nil"/>
          <w:bottom w:val="nil"/>
          <w:right w:val="nil"/>
          <w:between w:val="nil"/>
        </w:pBdr>
        <w:spacing w:after="0" w:line="276" w:lineRule="auto"/>
        <w:ind w:left="450" w:hanging="450"/>
        <w:jc w:val="both"/>
        <w:rPr>
          <w:color w:val="000000"/>
          <w:sz w:val="24"/>
          <w:szCs w:val="24"/>
        </w:rPr>
      </w:pPr>
    </w:p>
    <w:p w:rsidR="007108FE" w:rsidRDefault="009965BA">
      <w:pPr>
        <w:widowControl w:val="0"/>
        <w:numPr>
          <w:ilvl w:val="0"/>
          <w:numId w:val="29"/>
        </w:numPr>
        <w:pBdr>
          <w:top w:val="nil"/>
          <w:left w:val="nil"/>
          <w:bottom w:val="nil"/>
          <w:right w:val="nil"/>
          <w:between w:val="nil"/>
        </w:pBdr>
        <w:spacing w:after="0" w:line="240" w:lineRule="auto"/>
        <w:ind w:left="450" w:hanging="450"/>
        <w:rPr>
          <w:color w:val="000000"/>
        </w:rPr>
      </w:pPr>
      <w:r>
        <w:rPr>
          <w:b/>
          <w:color w:val="000000"/>
          <w:sz w:val="24"/>
          <w:szCs w:val="24"/>
        </w:rPr>
        <w:t xml:space="preserve">TENTATIVE KEY EXPERTS  </w:t>
      </w:r>
    </w:p>
    <w:p w:rsidR="007108FE" w:rsidRDefault="007108FE">
      <w:pPr>
        <w:widowControl w:val="0"/>
        <w:pBdr>
          <w:top w:val="nil"/>
          <w:left w:val="nil"/>
          <w:bottom w:val="nil"/>
          <w:right w:val="nil"/>
          <w:between w:val="nil"/>
        </w:pBdr>
        <w:spacing w:after="0" w:line="240" w:lineRule="auto"/>
        <w:ind w:left="450" w:hanging="450"/>
        <w:rPr>
          <w:b/>
          <w:color w:val="000000"/>
          <w:sz w:val="24"/>
          <w:szCs w:val="24"/>
        </w:rPr>
      </w:pP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 xml:space="preserve">Team Leader (Business Strategist with expertise in Chairlifts and Ski Resorts development) </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Town planner / Architect / Civil Engineer with relevant experience</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 xml:space="preserve">Economic and Financial Expert </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Tourism development Expert</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lastRenderedPageBreak/>
        <w:t xml:space="preserve">Environmentalist </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Urban Planner</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Transport planner</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Legal Expert</w:t>
      </w:r>
    </w:p>
    <w:p w:rsidR="007108FE" w:rsidRDefault="009965BA">
      <w:pPr>
        <w:widowControl w:val="0"/>
        <w:numPr>
          <w:ilvl w:val="0"/>
          <w:numId w:val="32"/>
        </w:numPr>
        <w:pBdr>
          <w:top w:val="nil"/>
          <w:left w:val="nil"/>
          <w:bottom w:val="nil"/>
          <w:right w:val="nil"/>
          <w:between w:val="nil"/>
        </w:pBdr>
        <w:spacing w:after="0" w:line="276" w:lineRule="auto"/>
        <w:rPr>
          <w:color w:val="000000"/>
        </w:rPr>
      </w:pPr>
      <w:r>
        <w:rPr>
          <w:color w:val="000000"/>
          <w:sz w:val="24"/>
          <w:szCs w:val="24"/>
        </w:rPr>
        <w:t>Electrical Engineer, Infra Planner, Civil &amp; Mechanical Technologist and Surveyors etc.</w:t>
      </w:r>
    </w:p>
    <w:p w:rsidR="007108FE" w:rsidRDefault="007108FE">
      <w:pPr>
        <w:widowControl w:val="0"/>
        <w:pBdr>
          <w:top w:val="nil"/>
          <w:left w:val="nil"/>
          <w:bottom w:val="nil"/>
          <w:right w:val="nil"/>
          <w:between w:val="nil"/>
        </w:pBdr>
        <w:spacing w:after="0" w:line="276" w:lineRule="auto"/>
        <w:ind w:left="720"/>
        <w:rPr>
          <w:color w:val="000000"/>
          <w:sz w:val="24"/>
          <w:szCs w:val="24"/>
        </w:rPr>
      </w:pPr>
    </w:p>
    <w:p w:rsidR="007108FE" w:rsidRDefault="009965BA">
      <w:pPr>
        <w:spacing w:line="276" w:lineRule="auto"/>
        <w:ind w:left="450" w:hanging="450"/>
        <w:rPr>
          <w:sz w:val="24"/>
          <w:szCs w:val="24"/>
        </w:rPr>
      </w:pPr>
      <w:r>
        <w:rPr>
          <w:sz w:val="24"/>
          <w:szCs w:val="24"/>
        </w:rPr>
        <w:t xml:space="preserve">This will be given more specifically in RFP.  </w:t>
      </w:r>
    </w:p>
    <w:p w:rsidR="007108FE" w:rsidRDefault="009965BA">
      <w:pPr>
        <w:widowControl w:val="0"/>
        <w:numPr>
          <w:ilvl w:val="0"/>
          <w:numId w:val="29"/>
        </w:numPr>
        <w:pBdr>
          <w:top w:val="nil"/>
          <w:left w:val="nil"/>
          <w:bottom w:val="nil"/>
          <w:right w:val="nil"/>
          <w:between w:val="nil"/>
        </w:pBdr>
        <w:spacing w:after="0" w:line="240" w:lineRule="auto"/>
        <w:ind w:left="450" w:hanging="450"/>
        <w:rPr>
          <w:color w:val="000000"/>
        </w:rPr>
      </w:pPr>
      <w:r>
        <w:rPr>
          <w:b/>
          <w:color w:val="000000"/>
          <w:sz w:val="24"/>
          <w:szCs w:val="24"/>
        </w:rPr>
        <w:t>SCHEDULE</w:t>
      </w:r>
    </w:p>
    <w:p w:rsidR="007108FE" w:rsidRDefault="007108FE">
      <w:pPr>
        <w:widowControl w:val="0"/>
        <w:pBdr>
          <w:top w:val="nil"/>
          <w:left w:val="nil"/>
          <w:bottom w:val="nil"/>
          <w:right w:val="nil"/>
          <w:between w:val="nil"/>
        </w:pBdr>
        <w:spacing w:after="0" w:line="240" w:lineRule="auto"/>
        <w:ind w:left="450" w:hanging="450"/>
        <w:rPr>
          <w:color w:val="000000"/>
          <w:sz w:val="24"/>
          <w:szCs w:val="24"/>
        </w:rPr>
      </w:pPr>
    </w:p>
    <w:p w:rsidR="007108FE" w:rsidRDefault="009965BA">
      <w:pPr>
        <w:ind w:left="90" w:hanging="90"/>
        <w:rPr>
          <w:sz w:val="24"/>
          <w:szCs w:val="24"/>
        </w:rPr>
      </w:pPr>
      <w:r>
        <w:rPr>
          <w:sz w:val="24"/>
          <w:szCs w:val="24"/>
        </w:rPr>
        <w:t xml:space="preserve"> To be completed within six (06) months from the signing of Contract (extendable on merit). </w:t>
      </w:r>
    </w:p>
    <w:p w:rsidR="007108FE" w:rsidRDefault="009965BA">
      <w:pPr>
        <w:widowControl w:val="0"/>
        <w:numPr>
          <w:ilvl w:val="0"/>
          <w:numId w:val="29"/>
        </w:numPr>
        <w:pBdr>
          <w:top w:val="nil"/>
          <w:left w:val="nil"/>
          <w:bottom w:val="nil"/>
          <w:right w:val="nil"/>
          <w:between w:val="nil"/>
        </w:pBdr>
        <w:spacing w:after="0" w:line="240" w:lineRule="auto"/>
        <w:ind w:left="450" w:hanging="450"/>
        <w:rPr>
          <w:color w:val="000000"/>
        </w:rPr>
      </w:pPr>
      <w:r>
        <w:rPr>
          <w:b/>
          <w:color w:val="000000"/>
          <w:sz w:val="24"/>
          <w:szCs w:val="24"/>
        </w:rPr>
        <w:t>FACILITATION BY TCKP</w:t>
      </w:r>
    </w:p>
    <w:p w:rsidR="007108FE" w:rsidRDefault="007108FE">
      <w:pPr>
        <w:widowControl w:val="0"/>
        <w:pBdr>
          <w:top w:val="nil"/>
          <w:left w:val="nil"/>
          <w:bottom w:val="nil"/>
          <w:right w:val="nil"/>
          <w:between w:val="nil"/>
        </w:pBdr>
        <w:spacing w:after="0" w:line="240" w:lineRule="auto"/>
        <w:ind w:left="450" w:hanging="450"/>
        <w:rPr>
          <w:b/>
          <w:color w:val="000000"/>
          <w:sz w:val="24"/>
          <w:szCs w:val="24"/>
        </w:rPr>
      </w:pP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All available data with TCKP</w:t>
      </w: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 xml:space="preserve">Identify a single point official to co-ordinate with the designated official from Consultant. </w:t>
      </w: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 xml:space="preserve">Required permissions to visit the site. </w:t>
      </w:r>
    </w:p>
    <w:p w:rsidR="007108FE" w:rsidRDefault="007108FE">
      <w:pPr>
        <w:spacing w:after="0"/>
        <w:jc w:val="center"/>
        <w:rPr>
          <w:b/>
          <w:color w:val="385623"/>
          <w:sz w:val="24"/>
          <w:szCs w:val="24"/>
        </w:rPr>
      </w:pPr>
    </w:p>
    <w:p w:rsidR="007108FE" w:rsidRDefault="009965BA">
      <w:pPr>
        <w:rPr>
          <w:b/>
          <w:color w:val="385623"/>
          <w:sz w:val="24"/>
          <w:szCs w:val="24"/>
        </w:rPr>
      </w:pPr>
      <w:r>
        <w:br w:type="page"/>
      </w:r>
    </w:p>
    <w:p w:rsidR="007108FE" w:rsidRDefault="007108FE">
      <w:pPr>
        <w:spacing w:after="0"/>
        <w:jc w:val="center"/>
        <w:rPr>
          <w:b/>
          <w:color w:val="385623"/>
          <w:sz w:val="24"/>
          <w:szCs w:val="24"/>
        </w:rPr>
      </w:pPr>
    </w:p>
    <w:p w:rsidR="007108FE" w:rsidRDefault="009965BA">
      <w:pPr>
        <w:spacing w:after="0"/>
        <w:jc w:val="center"/>
        <w:rPr>
          <w:b/>
          <w:color w:val="385623"/>
          <w:sz w:val="24"/>
          <w:szCs w:val="24"/>
        </w:rPr>
      </w:pPr>
      <w:r>
        <w:rPr>
          <w:b/>
          <w:color w:val="385623"/>
          <w:sz w:val="24"/>
          <w:szCs w:val="24"/>
        </w:rPr>
        <w:t>DRAFT TERMS OF REFERENCES – PACKAGE B</w:t>
      </w:r>
    </w:p>
    <w:p w:rsidR="007108FE" w:rsidRDefault="009965BA">
      <w:pPr>
        <w:spacing w:after="0" w:line="252" w:lineRule="auto"/>
        <w:jc w:val="center"/>
        <w:rPr>
          <w:i/>
          <w:sz w:val="24"/>
          <w:szCs w:val="24"/>
        </w:rPr>
      </w:pPr>
      <w:r>
        <w:rPr>
          <w:i/>
          <w:sz w:val="24"/>
          <w:szCs w:val="24"/>
        </w:rPr>
        <w:t>(Final Terms of Reference will be given in the RFP Document)</w:t>
      </w:r>
    </w:p>
    <w:p w:rsidR="007108FE" w:rsidRDefault="007108FE">
      <w:pPr>
        <w:spacing w:after="0" w:line="252" w:lineRule="auto"/>
        <w:jc w:val="center"/>
        <w:rPr>
          <w:i/>
          <w:sz w:val="24"/>
          <w:szCs w:val="24"/>
        </w:rPr>
      </w:pPr>
    </w:p>
    <w:p w:rsidR="007108FE" w:rsidRDefault="009965BA">
      <w:pPr>
        <w:pStyle w:val="Heading4"/>
        <w:numPr>
          <w:ilvl w:val="0"/>
          <w:numId w:val="31"/>
        </w:numPr>
        <w:spacing w:before="1"/>
        <w:jc w:val="both"/>
        <w:rPr>
          <w:rFonts w:ascii="Calibri" w:eastAsia="Calibri" w:hAnsi="Calibri" w:cs="Calibri"/>
        </w:rPr>
      </w:pPr>
      <w:r>
        <w:rPr>
          <w:rFonts w:ascii="Calibri" w:eastAsia="Calibri" w:hAnsi="Calibri" w:cs="Calibri"/>
        </w:rPr>
        <w:t>SCOPE, DUTIES AND RESPONSIBILITIES OF THE CONSULTANT</w:t>
      </w:r>
    </w:p>
    <w:p w:rsidR="007108FE" w:rsidRDefault="007108FE">
      <w:pPr>
        <w:widowControl w:val="0"/>
        <w:pBdr>
          <w:top w:val="nil"/>
          <w:left w:val="nil"/>
          <w:bottom w:val="nil"/>
          <w:right w:val="nil"/>
          <w:between w:val="nil"/>
        </w:pBdr>
        <w:spacing w:before="6" w:after="0" w:line="240" w:lineRule="auto"/>
        <w:ind w:left="450" w:hanging="450"/>
        <w:jc w:val="both"/>
        <w:rPr>
          <w:b/>
          <w:color w:val="000000"/>
          <w:sz w:val="24"/>
          <w:szCs w:val="24"/>
        </w:rPr>
      </w:pP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The scope, duties and responsibilities of the consultant will include Concept Development and Feasibility Study for Adventure Theme Parks in Khyber Pakhtunkhwa. The scope of tourist attractions in potential adventure parks shall primarily include, but not limited to (i) bungee jumping (ii) glass bridging (iii) zip-lining.</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The description of following tasks is illustrative and is not a restriction to the proposed methodology for performance of the actual service to achieve the desired objectives.</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numPr>
          <w:ilvl w:val="1"/>
          <w:numId w:val="31"/>
        </w:numPr>
        <w:pBdr>
          <w:top w:val="nil"/>
          <w:left w:val="nil"/>
          <w:bottom w:val="nil"/>
          <w:right w:val="nil"/>
          <w:between w:val="nil"/>
        </w:pBdr>
        <w:shd w:val="clear" w:color="auto" w:fill="A8D08D"/>
        <w:spacing w:after="0" w:line="240" w:lineRule="auto"/>
        <w:ind w:left="450" w:right="115" w:hanging="450"/>
        <w:jc w:val="both"/>
      </w:pPr>
      <w:r>
        <w:rPr>
          <w:b/>
          <w:color w:val="000000"/>
          <w:sz w:val="24"/>
          <w:szCs w:val="24"/>
        </w:rPr>
        <w:t>SPECIFIC TASKS UNDER PACKAGE B – ADVENTURE THEME PARKS (BUNJEE JUMPING, GLASS BRIDGING, ZIP LINING)</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numPr>
          <w:ilvl w:val="0"/>
          <w:numId w:val="6"/>
        </w:numPr>
        <w:pBdr>
          <w:top w:val="nil"/>
          <w:left w:val="nil"/>
          <w:bottom w:val="nil"/>
          <w:right w:val="nil"/>
          <w:between w:val="nil"/>
        </w:pBdr>
        <w:spacing w:after="0" w:line="240" w:lineRule="auto"/>
        <w:ind w:right="115"/>
        <w:jc w:val="both"/>
      </w:pPr>
      <w:r>
        <w:rPr>
          <w:b/>
          <w:color w:val="000000"/>
          <w:sz w:val="24"/>
          <w:szCs w:val="24"/>
        </w:rPr>
        <w:t xml:space="preserve">Baseline Study and Potential Sites Identification: </w:t>
      </w:r>
      <w:r>
        <w:rPr>
          <w:color w:val="000000"/>
          <w:sz w:val="24"/>
          <w:szCs w:val="24"/>
        </w:rPr>
        <w:t>It shall include:</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Identification of potential sites suitable for Adventure Theme Parks with prime activities of Bungee Jumping, Glass Bridging and Zip Lining.</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Topography</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Flora and Fauna</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Heritage</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Accessibility and Walkability</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Attitude of Stakeholders</w:t>
      </w:r>
    </w:p>
    <w:p w:rsidR="007108FE" w:rsidRDefault="007108FE">
      <w:pPr>
        <w:widowControl w:val="0"/>
        <w:pBdr>
          <w:top w:val="nil"/>
          <w:left w:val="nil"/>
          <w:bottom w:val="nil"/>
          <w:right w:val="nil"/>
          <w:between w:val="nil"/>
        </w:pBdr>
        <w:spacing w:after="0" w:line="240" w:lineRule="auto"/>
        <w:ind w:left="720" w:right="115"/>
        <w:jc w:val="both"/>
        <w:rPr>
          <w:color w:val="000000"/>
          <w:sz w:val="24"/>
          <w:szCs w:val="24"/>
        </w:rPr>
      </w:pPr>
    </w:p>
    <w:p w:rsidR="007108FE" w:rsidRDefault="009965BA">
      <w:pPr>
        <w:widowControl w:val="0"/>
        <w:numPr>
          <w:ilvl w:val="0"/>
          <w:numId w:val="6"/>
        </w:numPr>
        <w:pBdr>
          <w:top w:val="nil"/>
          <w:left w:val="nil"/>
          <w:bottom w:val="nil"/>
          <w:right w:val="nil"/>
          <w:between w:val="nil"/>
        </w:pBdr>
        <w:spacing w:after="0" w:line="240" w:lineRule="auto"/>
        <w:ind w:right="115"/>
        <w:jc w:val="both"/>
      </w:pPr>
      <w:r>
        <w:rPr>
          <w:b/>
          <w:color w:val="000000"/>
          <w:sz w:val="24"/>
          <w:szCs w:val="24"/>
        </w:rPr>
        <w:t xml:space="preserve">Concept Development: </w:t>
      </w:r>
      <w:r>
        <w:rPr>
          <w:color w:val="000000"/>
          <w:sz w:val="24"/>
          <w:szCs w:val="24"/>
        </w:rPr>
        <w:t xml:space="preserve">The preliminary concepts will address: </w:t>
      </w:r>
    </w:p>
    <w:p w:rsidR="007108FE" w:rsidRDefault="009965BA">
      <w:pPr>
        <w:widowControl w:val="0"/>
        <w:numPr>
          <w:ilvl w:val="0"/>
          <w:numId w:val="34"/>
        </w:numPr>
        <w:pBdr>
          <w:top w:val="nil"/>
          <w:left w:val="nil"/>
          <w:bottom w:val="nil"/>
          <w:right w:val="nil"/>
          <w:between w:val="nil"/>
        </w:pBdr>
        <w:spacing w:after="0" w:line="240" w:lineRule="auto"/>
        <w:ind w:right="115"/>
        <w:jc w:val="both"/>
        <w:rPr>
          <w:color w:val="000000"/>
          <w:sz w:val="24"/>
          <w:szCs w:val="24"/>
        </w:rPr>
      </w:pPr>
      <w:r>
        <w:rPr>
          <w:color w:val="000000"/>
          <w:sz w:val="24"/>
          <w:szCs w:val="24"/>
        </w:rPr>
        <w:t>Adventure Park Theme, Vision &amp; Objectives</w:t>
      </w:r>
    </w:p>
    <w:p w:rsidR="007108FE" w:rsidRDefault="009965BA">
      <w:pPr>
        <w:widowControl w:val="0"/>
        <w:numPr>
          <w:ilvl w:val="0"/>
          <w:numId w:val="34"/>
        </w:numPr>
        <w:pBdr>
          <w:top w:val="nil"/>
          <w:left w:val="nil"/>
          <w:bottom w:val="nil"/>
          <w:right w:val="nil"/>
          <w:between w:val="nil"/>
        </w:pBdr>
        <w:spacing w:after="0" w:line="240" w:lineRule="auto"/>
        <w:ind w:right="115"/>
        <w:jc w:val="both"/>
        <w:rPr>
          <w:color w:val="000000"/>
          <w:sz w:val="24"/>
          <w:szCs w:val="24"/>
        </w:rPr>
      </w:pPr>
      <w:r>
        <w:rPr>
          <w:color w:val="000000"/>
          <w:sz w:val="24"/>
          <w:szCs w:val="24"/>
        </w:rPr>
        <w:t>Theme Park attraction types - Glass bridging, Bungee Jumping, Zip lining etc.</w:t>
      </w:r>
    </w:p>
    <w:p w:rsidR="007108FE" w:rsidRDefault="009965BA">
      <w:pPr>
        <w:widowControl w:val="0"/>
        <w:numPr>
          <w:ilvl w:val="0"/>
          <w:numId w:val="34"/>
        </w:numPr>
        <w:pBdr>
          <w:top w:val="nil"/>
          <w:left w:val="nil"/>
          <w:bottom w:val="nil"/>
          <w:right w:val="nil"/>
          <w:between w:val="nil"/>
        </w:pBdr>
        <w:spacing w:after="0" w:line="240" w:lineRule="auto"/>
        <w:ind w:right="115"/>
        <w:jc w:val="both"/>
        <w:rPr>
          <w:color w:val="000000"/>
          <w:sz w:val="24"/>
          <w:szCs w:val="24"/>
        </w:rPr>
      </w:pPr>
      <w:r>
        <w:rPr>
          <w:color w:val="000000"/>
          <w:sz w:val="24"/>
          <w:szCs w:val="24"/>
        </w:rPr>
        <w:t>Design features of the park</w:t>
      </w:r>
    </w:p>
    <w:p w:rsidR="007108FE" w:rsidRDefault="007108FE">
      <w:pPr>
        <w:widowControl w:val="0"/>
        <w:pBdr>
          <w:top w:val="nil"/>
          <w:left w:val="nil"/>
          <w:bottom w:val="nil"/>
          <w:right w:val="nil"/>
          <w:between w:val="nil"/>
        </w:pBdr>
        <w:spacing w:after="0" w:line="240" w:lineRule="auto"/>
        <w:ind w:left="1080" w:right="115"/>
        <w:jc w:val="both"/>
        <w:rPr>
          <w:color w:val="000000"/>
          <w:sz w:val="24"/>
          <w:szCs w:val="24"/>
        </w:rPr>
      </w:pPr>
    </w:p>
    <w:p w:rsidR="007108FE" w:rsidRDefault="009965BA">
      <w:pPr>
        <w:widowControl w:val="0"/>
        <w:numPr>
          <w:ilvl w:val="0"/>
          <w:numId w:val="6"/>
        </w:numPr>
        <w:pBdr>
          <w:top w:val="nil"/>
          <w:left w:val="nil"/>
          <w:bottom w:val="nil"/>
          <w:right w:val="nil"/>
          <w:between w:val="nil"/>
        </w:pBdr>
        <w:spacing w:after="0" w:line="240" w:lineRule="auto"/>
        <w:ind w:right="115"/>
        <w:jc w:val="both"/>
      </w:pPr>
      <w:r>
        <w:rPr>
          <w:b/>
          <w:color w:val="000000"/>
          <w:sz w:val="24"/>
          <w:szCs w:val="24"/>
        </w:rPr>
        <w:t>Adventure Theme Park Master Plan Development:</w:t>
      </w:r>
      <w:r>
        <w:rPr>
          <w:color w:val="000000"/>
          <w:sz w:val="24"/>
          <w:szCs w:val="24"/>
        </w:rPr>
        <w:t xml:space="preserve"> The plan may illustrate the following components: </w:t>
      </w:r>
    </w:p>
    <w:p w:rsidR="007108FE" w:rsidRDefault="007108FE">
      <w:pPr>
        <w:widowControl w:val="0"/>
        <w:pBdr>
          <w:top w:val="nil"/>
          <w:left w:val="nil"/>
          <w:bottom w:val="nil"/>
          <w:right w:val="nil"/>
          <w:between w:val="nil"/>
        </w:pBdr>
        <w:spacing w:after="0" w:line="240" w:lineRule="auto"/>
        <w:ind w:left="720" w:right="115"/>
        <w:jc w:val="both"/>
        <w:rPr>
          <w:color w:val="000000"/>
          <w:sz w:val="24"/>
          <w:szCs w:val="24"/>
        </w:rPr>
      </w:pP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conduct surveys like Soil survey, Geo-tech survey and GPS based site surveys.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study all the current Government regulations (provincial and local government) with regard to Town planning, Municipal administration, Private investment, Solid waste management and any other area affecting the proposed sub-projects; and also make suitable suggestions for modification.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Comprehensive plan for available land on potential identified sites to be developed as a Tourist Destination most suitable for </w:t>
      </w:r>
      <w:r>
        <w:rPr>
          <w:i/>
          <w:color w:val="000000"/>
          <w:sz w:val="24"/>
          <w:szCs w:val="24"/>
        </w:rPr>
        <w:t>Adventure Theme Park</w:t>
      </w:r>
      <w:r>
        <w:rPr>
          <w:color w:val="000000"/>
          <w:sz w:val="24"/>
          <w:szCs w:val="24"/>
        </w:rPr>
        <w:t xml:space="preserve">. This plan shall include such features as the land survey, building permits, zoning laws, impact on the surrounding environment and natural habits, traffic issues and general impact on businesses in the area as well as the overall market opportunity and multi-season recreational activities analysis.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Access, circulation, parking and locations of Operations &amp; Maintenance buildings.</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Assessment of available man-power and skills and need for skills development.</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lastRenderedPageBreak/>
        <w:t xml:space="preserve">To prepare an appropriate time schedule for systematical implementation of sub-projects.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To ensure economic viability of the project from Client’s perspective, taking into consideration the Government Tourism Policy and Tourism Act 2019 and to assess economic impact of proposed projects to province and country.</w:t>
      </w:r>
    </w:p>
    <w:p w:rsidR="007108FE" w:rsidRDefault="009965BA">
      <w:pPr>
        <w:widowControl w:val="0"/>
        <w:numPr>
          <w:ilvl w:val="0"/>
          <w:numId w:val="38"/>
        </w:numPr>
        <w:pBdr>
          <w:top w:val="nil"/>
          <w:left w:val="nil"/>
          <w:bottom w:val="nil"/>
          <w:right w:val="nil"/>
          <w:between w:val="nil"/>
        </w:pBdr>
        <w:spacing w:after="0" w:line="240" w:lineRule="auto"/>
        <w:ind w:left="1080"/>
        <w:jc w:val="both"/>
        <w:rPr>
          <w:color w:val="000000"/>
          <w:sz w:val="24"/>
          <w:szCs w:val="24"/>
        </w:rPr>
      </w:pPr>
      <w:r>
        <w:rPr>
          <w:color w:val="000000"/>
          <w:sz w:val="24"/>
          <w:szCs w:val="24"/>
        </w:rPr>
        <w:t xml:space="preserve">To assess financial viability of proposed resorts from Client’s and Investors’ points of view using various evaluation techniques to develop a viable financial model, for PPP. In doing so, the consultant shall undertake feasibility studies from primary sources for the proposed subprojects. The consultant shall develop and validate Financial Model depicting all costs, revenue and other necessary parameters (FIRR, NPV, </w:t>
      </w:r>
      <w:proofErr w:type="gramStart"/>
      <w:r>
        <w:rPr>
          <w:color w:val="000000"/>
          <w:sz w:val="24"/>
          <w:szCs w:val="24"/>
        </w:rPr>
        <w:t>BCR</w:t>
      </w:r>
      <w:proofErr w:type="gramEnd"/>
      <w:r>
        <w:rPr>
          <w:color w:val="000000"/>
          <w:sz w:val="24"/>
          <w:szCs w:val="24"/>
        </w:rPr>
        <w:t xml:space="preserve">) to facilitate decision making by the authority pertaining to implementation of project of the identified potential sites. While conducting both economic and financial analysis, the consultant shall provide the cash flow analysis over the life of the project of identified sites under different sets of cost and revenue assumptions.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undertake Environmental impact and Social impact assessments as per standard assessment studies including meeting / covering the statutory requirements.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The consultant shall prepare complete PPP Model that shall facilitate the client for making decisions pertaining to viability of the project including financial model. The feasibility study shall be comprehensive enough that bankability of project is visible to the potential investors.   The consultant will be responsible for the following to materialize the concept of Public Private Partnership.  </w:t>
      </w:r>
    </w:p>
    <w:p w:rsidR="007108FE" w:rsidRDefault="009965BA">
      <w:pPr>
        <w:widowControl w:val="0"/>
        <w:numPr>
          <w:ilvl w:val="0"/>
          <w:numId w:val="30"/>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prepare a comprehensive feasibility for the project development under PPP mode and implementation of the Project with private sector participation; </w:t>
      </w:r>
    </w:p>
    <w:p w:rsidR="007108FE" w:rsidRDefault="009965BA">
      <w:pPr>
        <w:widowControl w:val="0"/>
        <w:numPr>
          <w:ilvl w:val="0"/>
          <w:numId w:val="30"/>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determine the need for government support.  </w:t>
      </w:r>
    </w:p>
    <w:p w:rsidR="007108FE" w:rsidRDefault="009965BA">
      <w:pPr>
        <w:widowControl w:val="0"/>
        <w:numPr>
          <w:ilvl w:val="0"/>
          <w:numId w:val="30"/>
        </w:numPr>
        <w:pBdr>
          <w:top w:val="nil"/>
          <w:left w:val="nil"/>
          <w:bottom w:val="nil"/>
          <w:right w:val="nil"/>
          <w:between w:val="nil"/>
        </w:pBdr>
        <w:spacing w:after="0" w:line="276" w:lineRule="auto"/>
        <w:ind w:right="115"/>
        <w:jc w:val="both"/>
        <w:rPr>
          <w:color w:val="000000"/>
          <w:sz w:val="24"/>
          <w:szCs w:val="24"/>
        </w:rPr>
      </w:pPr>
      <w:r>
        <w:rPr>
          <w:color w:val="000000"/>
          <w:sz w:val="24"/>
          <w:szCs w:val="24"/>
        </w:rPr>
        <w:t>To prepare Project Proposal based on the feasibility study with concrete justifications.</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numPr>
          <w:ilvl w:val="1"/>
          <w:numId w:val="31"/>
        </w:numPr>
        <w:pBdr>
          <w:top w:val="nil"/>
          <w:left w:val="nil"/>
          <w:bottom w:val="nil"/>
          <w:right w:val="nil"/>
          <w:between w:val="nil"/>
        </w:pBdr>
        <w:spacing w:after="0" w:line="276" w:lineRule="auto"/>
        <w:ind w:left="450" w:hanging="450"/>
        <w:jc w:val="both"/>
      </w:pPr>
      <w:r>
        <w:rPr>
          <w:b/>
          <w:color w:val="000000"/>
          <w:sz w:val="24"/>
          <w:szCs w:val="24"/>
        </w:rPr>
        <w:t>KEY CONSIDERATIONS</w:t>
      </w:r>
      <w:r>
        <w:rPr>
          <w:color w:val="000000"/>
          <w:sz w:val="24"/>
          <w:szCs w:val="24"/>
        </w:rPr>
        <w:t xml:space="preserve"> </w:t>
      </w:r>
    </w:p>
    <w:p w:rsidR="007108FE" w:rsidRDefault="007108FE">
      <w:pPr>
        <w:widowControl w:val="0"/>
        <w:pBdr>
          <w:top w:val="nil"/>
          <w:left w:val="nil"/>
          <w:bottom w:val="nil"/>
          <w:right w:val="nil"/>
          <w:between w:val="nil"/>
        </w:pBdr>
        <w:spacing w:after="0" w:line="276" w:lineRule="auto"/>
        <w:ind w:left="450" w:hanging="450"/>
        <w:jc w:val="both"/>
        <w:rPr>
          <w:b/>
          <w:color w:val="2E75B5"/>
          <w:sz w:val="24"/>
          <w:szCs w:val="24"/>
        </w:rPr>
      </w:pPr>
    </w:p>
    <w:p w:rsidR="007108FE" w:rsidRDefault="009965BA">
      <w:pPr>
        <w:spacing w:line="276" w:lineRule="auto"/>
        <w:jc w:val="both"/>
        <w:rPr>
          <w:sz w:val="24"/>
          <w:szCs w:val="24"/>
        </w:rPr>
      </w:pPr>
      <w:r>
        <w:rPr>
          <w:sz w:val="24"/>
          <w:szCs w:val="24"/>
        </w:rPr>
        <w:t xml:space="preserve">Above tasks and subsequent studies /reports should take into consideration: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planned projects should bring out innovation and cater to </w:t>
      </w:r>
      <w:proofErr w:type="gramStart"/>
      <w:r>
        <w:rPr>
          <w:color w:val="000000"/>
          <w:sz w:val="24"/>
          <w:szCs w:val="24"/>
        </w:rPr>
        <w:t>a niche</w:t>
      </w:r>
      <w:proofErr w:type="gramEnd"/>
      <w:r>
        <w:rPr>
          <w:color w:val="000000"/>
          <w:sz w:val="24"/>
          <w:szCs w:val="24"/>
        </w:rPr>
        <w:t xml:space="preserve"> tourism.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planned projects should be energy efficient and self-sufficient in water management.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 should accommodate the needs of physically, mentally and visually challenged tourists/visitors as well as of Children, Women and Elderly.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 should be Eco friendly / promote Green environment and safety.  </w:t>
      </w:r>
    </w:p>
    <w:p w:rsidR="007108FE" w:rsidRDefault="007108FE">
      <w:pPr>
        <w:widowControl w:val="0"/>
        <w:pBdr>
          <w:top w:val="nil"/>
          <w:left w:val="nil"/>
          <w:bottom w:val="nil"/>
          <w:right w:val="nil"/>
          <w:between w:val="nil"/>
        </w:pBdr>
        <w:spacing w:after="0" w:line="276" w:lineRule="auto"/>
        <w:ind w:left="450" w:hanging="450"/>
        <w:jc w:val="both"/>
        <w:rPr>
          <w:color w:val="000000"/>
          <w:sz w:val="24"/>
          <w:szCs w:val="24"/>
        </w:rPr>
      </w:pPr>
    </w:p>
    <w:p w:rsidR="007108FE" w:rsidRDefault="009965BA">
      <w:pPr>
        <w:widowControl w:val="0"/>
        <w:numPr>
          <w:ilvl w:val="0"/>
          <w:numId w:val="31"/>
        </w:numPr>
        <w:pBdr>
          <w:top w:val="nil"/>
          <w:left w:val="nil"/>
          <w:bottom w:val="nil"/>
          <w:right w:val="nil"/>
          <w:between w:val="nil"/>
        </w:pBdr>
        <w:spacing w:after="0" w:line="240" w:lineRule="auto"/>
        <w:ind w:left="450" w:hanging="450"/>
        <w:rPr>
          <w:color w:val="000000"/>
        </w:rPr>
      </w:pPr>
      <w:r>
        <w:rPr>
          <w:b/>
          <w:color w:val="000000"/>
          <w:sz w:val="24"/>
          <w:szCs w:val="24"/>
        </w:rPr>
        <w:t xml:space="preserve">TENTATIVE KEY EXPERTS  </w:t>
      </w:r>
    </w:p>
    <w:p w:rsidR="007108FE" w:rsidRDefault="007108FE">
      <w:pPr>
        <w:widowControl w:val="0"/>
        <w:pBdr>
          <w:top w:val="nil"/>
          <w:left w:val="nil"/>
          <w:bottom w:val="nil"/>
          <w:right w:val="nil"/>
          <w:between w:val="nil"/>
        </w:pBdr>
        <w:spacing w:after="0" w:line="240" w:lineRule="auto"/>
        <w:ind w:left="450" w:hanging="450"/>
        <w:rPr>
          <w:b/>
          <w:color w:val="000000"/>
          <w:sz w:val="24"/>
          <w:szCs w:val="24"/>
        </w:rPr>
      </w:pP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 xml:space="preserve">Team Leader (Business Strategist with expertise in Chairlifts and Ski Resorts development) </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Town planner / Architect / Civil Engineer with relevant experience</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lastRenderedPageBreak/>
        <w:t xml:space="preserve">Economic and Financial Expert </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Tourism development Expert</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 xml:space="preserve">Environmentalist </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Urban Planner</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Transport planner</w:t>
      </w:r>
    </w:p>
    <w:p w:rsidR="007108FE" w:rsidRDefault="009965BA">
      <w:pPr>
        <w:widowControl w:val="0"/>
        <w:numPr>
          <w:ilvl w:val="0"/>
          <w:numId w:val="7"/>
        </w:numPr>
        <w:pBdr>
          <w:top w:val="nil"/>
          <w:left w:val="nil"/>
          <w:bottom w:val="nil"/>
          <w:right w:val="nil"/>
          <w:between w:val="nil"/>
        </w:pBdr>
        <w:spacing w:after="0" w:line="276" w:lineRule="auto"/>
        <w:rPr>
          <w:color w:val="000000"/>
        </w:rPr>
      </w:pPr>
      <w:r>
        <w:rPr>
          <w:color w:val="000000"/>
          <w:sz w:val="24"/>
          <w:szCs w:val="24"/>
        </w:rPr>
        <w:t>Legal Expert</w:t>
      </w:r>
    </w:p>
    <w:p w:rsidR="007108FE" w:rsidRDefault="009965BA">
      <w:pPr>
        <w:widowControl w:val="0"/>
        <w:numPr>
          <w:ilvl w:val="0"/>
          <w:numId w:val="7"/>
        </w:numPr>
        <w:pBdr>
          <w:top w:val="nil"/>
          <w:left w:val="nil"/>
          <w:bottom w:val="nil"/>
          <w:right w:val="nil"/>
          <w:between w:val="nil"/>
        </w:pBdr>
        <w:spacing w:after="240" w:line="240" w:lineRule="auto"/>
        <w:rPr>
          <w:color w:val="000000"/>
        </w:rPr>
      </w:pPr>
      <w:r>
        <w:rPr>
          <w:color w:val="000000"/>
          <w:sz w:val="24"/>
          <w:szCs w:val="24"/>
        </w:rPr>
        <w:t>Electrical Engineer, Infra Planner, Civil &amp; Mechanical Technologist and Surveyors etc.</w:t>
      </w:r>
    </w:p>
    <w:p w:rsidR="007108FE" w:rsidRDefault="009965BA">
      <w:pPr>
        <w:spacing w:line="276" w:lineRule="auto"/>
        <w:ind w:left="450" w:hanging="450"/>
        <w:rPr>
          <w:sz w:val="24"/>
          <w:szCs w:val="24"/>
        </w:rPr>
      </w:pPr>
      <w:r>
        <w:rPr>
          <w:sz w:val="24"/>
          <w:szCs w:val="24"/>
        </w:rPr>
        <w:t xml:space="preserve">This will be given more specifically in RFP.  </w:t>
      </w:r>
    </w:p>
    <w:p w:rsidR="007108FE" w:rsidRDefault="009965BA">
      <w:pPr>
        <w:widowControl w:val="0"/>
        <w:numPr>
          <w:ilvl w:val="0"/>
          <w:numId w:val="31"/>
        </w:numPr>
        <w:pBdr>
          <w:top w:val="nil"/>
          <w:left w:val="nil"/>
          <w:bottom w:val="nil"/>
          <w:right w:val="nil"/>
          <w:between w:val="nil"/>
        </w:pBdr>
        <w:spacing w:after="0" w:line="240" w:lineRule="auto"/>
        <w:ind w:left="450" w:hanging="450"/>
        <w:rPr>
          <w:color w:val="000000"/>
        </w:rPr>
      </w:pPr>
      <w:r>
        <w:rPr>
          <w:b/>
          <w:color w:val="000000"/>
          <w:sz w:val="24"/>
          <w:szCs w:val="24"/>
        </w:rPr>
        <w:t>SCHEDULE</w:t>
      </w:r>
    </w:p>
    <w:p w:rsidR="007108FE" w:rsidRDefault="007108FE">
      <w:pPr>
        <w:widowControl w:val="0"/>
        <w:pBdr>
          <w:top w:val="nil"/>
          <w:left w:val="nil"/>
          <w:bottom w:val="nil"/>
          <w:right w:val="nil"/>
          <w:between w:val="nil"/>
        </w:pBdr>
        <w:spacing w:after="0" w:line="240" w:lineRule="auto"/>
        <w:ind w:left="450" w:hanging="450"/>
        <w:rPr>
          <w:color w:val="000000"/>
          <w:sz w:val="24"/>
          <w:szCs w:val="24"/>
        </w:rPr>
      </w:pPr>
    </w:p>
    <w:p w:rsidR="007108FE" w:rsidRDefault="009965BA">
      <w:pPr>
        <w:ind w:left="90" w:hanging="90"/>
        <w:rPr>
          <w:sz w:val="24"/>
          <w:szCs w:val="24"/>
        </w:rPr>
      </w:pPr>
      <w:r>
        <w:rPr>
          <w:sz w:val="24"/>
          <w:szCs w:val="24"/>
        </w:rPr>
        <w:t xml:space="preserve"> To be completed within six (06) months from the signing of Contract (extendable on merit). </w:t>
      </w:r>
    </w:p>
    <w:p w:rsidR="007108FE" w:rsidRDefault="009965BA">
      <w:pPr>
        <w:widowControl w:val="0"/>
        <w:numPr>
          <w:ilvl w:val="0"/>
          <w:numId w:val="31"/>
        </w:numPr>
        <w:pBdr>
          <w:top w:val="nil"/>
          <w:left w:val="nil"/>
          <w:bottom w:val="nil"/>
          <w:right w:val="nil"/>
          <w:between w:val="nil"/>
        </w:pBdr>
        <w:spacing w:after="0" w:line="240" w:lineRule="auto"/>
        <w:ind w:left="450" w:hanging="450"/>
        <w:rPr>
          <w:color w:val="000000"/>
        </w:rPr>
      </w:pPr>
      <w:r>
        <w:rPr>
          <w:b/>
          <w:color w:val="000000"/>
          <w:sz w:val="24"/>
          <w:szCs w:val="24"/>
        </w:rPr>
        <w:t>FACILITATION BY TCKP</w:t>
      </w:r>
    </w:p>
    <w:p w:rsidR="007108FE" w:rsidRDefault="007108FE">
      <w:pPr>
        <w:widowControl w:val="0"/>
        <w:pBdr>
          <w:top w:val="nil"/>
          <w:left w:val="nil"/>
          <w:bottom w:val="nil"/>
          <w:right w:val="nil"/>
          <w:between w:val="nil"/>
        </w:pBdr>
        <w:spacing w:after="0" w:line="240" w:lineRule="auto"/>
        <w:ind w:left="450" w:hanging="450"/>
        <w:rPr>
          <w:b/>
          <w:color w:val="000000"/>
          <w:sz w:val="24"/>
          <w:szCs w:val="24"/>
        </w:rPr>
      </w:pP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All available data with TCKP</w:t>
      </w: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 xml:space="preserve">Identify a single point official to co-ordinate with the designated official from Consultant. </w:t>
      </w: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 xml:space="preserve">Required permissions to visit the site. </w:t>
      </w:r>
    </w:p>
    <w:p w:rsidR="007108FE" w:rsidRDefault="009965BA">
      <w:pPr>
        <w:rPr>
          <w:sz w:val="24"/>
          <w:szCs w:val="24"/>
        </w:rPr>
      </w:pPr>
      <w:r>
        <w:br w:type="page"/>
      </w:r>
    </w:p>
    <w:p w:rsidR="007108FE" w:rsidRDefault="007108FE">
      <w:pPr>
        <w:spacing w:after="0"/>
        <w:jc w:val="center"/>
        <w:rPr>
          <w:b/>
          <w:color w:val="385623"/>
          <w:sz w:val="24"/>
          <w:szCs w:val="24"/>
        </w:rPr>
      </w:pPr>
    </w:p>
    <w:p w:rsidR="007108FE" w:rsidRDefault="009965BA">
      <w:pPr>
        <w:spacing w:after="0"/>
        <w:jc w:val="center"/>
        <w:rPr>
          <w:b/>
          <w:color w:val="385623"/>
          <w:sz w:val="24"/>
          <w:szCs w:val="24"/>
        </w:rPr>
      </w:pPr>
      <w:r>
        <w:rPr>
          <w:b/>
          <w:color w:val="385623"/>
          <w:sz w:val="24"/>
          <w:szCs w:val="24"/>
        </w:rPr>
        <w:t>DRAFT TERMS OF REFERENCES – PACKAGE C</w:t>
      </w:r>
    </w:p>
    <w:p w:rsidR="007108FE" w:rsidRDefault="009965BA">
      <w:pPr>
        <w:spacing w:after="0" w:line="252" w:lineRule="auto"/>
        <w:jc w:val="center"/>
        <w:rPr>
          <w:i/>
          <w:sz w:val="24"/>
          <w:szCs w:val="24"/>
        </w:rPr>
      </w:pPr>
      <w:r>
        <w:rPr>
          <w:i/>
          <w:sz w:val="24"/>
          <w:szCs w:val="24"/>
        </w:rPr>
        <w:t>(Final Terms of Reference will be given in the RFP Document)</w:t>
      </w:r>
    </w:p>
    <w:p w:rsidR="007108FE" w:rsidRDefault="007108FE">
      <w:pPr>
        <w:spacing w:after="0" w:line="252" w:lineRule="auto"/>
        <w:jc w:val="center"/>
        <w:rPr>
          <w:i/>
          <w:sz w:val="24"/>
          <w:szCs w:val="24"/>
        </w:rPr>
      </w:pPr>
    </w:p>
    <w:p w:rsidR="007108FE" w:rsidRDefault="009965BA">
      <w:pPr>
        <w:pStyle w:val="Heading4"/>
        <w:numPr>
          <w:ilvl w:val="0"/>
          <w:numId w:val="5"/>
        </w:numPr>
        <w:spacing w:before="1"/>
        <w:jc w:val="both"/>
        <w:rPr>
          <w:rFonts w:ascii="Calibri" w:eastAsia="Calibri" w:hAnsi="Calibri" w:cs="Calibri"/>
        </w:rPr>
      </w:pPr>
      <w:r>
        <w:rPr>
          <w:rFonts w:ascii="Calibri" w:eastAsia="Calibri" w:hAnsi="Calibri" w:cs="Calibri"/>
        </w:rPr>
        <w:t>SCOPE, DUTIES AND RESPONSIBILITIES OF THE CONSULTANT</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The scope, duties and responsibilities of the consultant will include Concept Development and Feasibility Study for Water Parks in Khyber Pakhtunkhwa. The scope of tourist attractions in potential water parks may include, but not limited to activities such as Rafting/ Tubing / Swimming / Picnic Area/ Floating Restaurants etc.</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pBdr>
          <w:top w:val="nil"/>
          <w:left w:val="nil"/>
          <w:bottom w:val="nil"/>
          <w:right w:val="nil"/>
          <w:between w:val="nil"/>
        </w:pBdr>
        <w:spacing w:after="0" w:line="276" w:lineRule="auto"/>
        <w:ind w:right="115"/>
        <w:jc w:val="both"/>
        <w:rPr>
          <w:color w:val="000000"/>
          <w:sz w:val="24"/>
          <w:szCs w:val="24"/>
        </w:rPr>
      </w:pPr>
      <w:r>
        <w:rPr>
          <w:color w:val="000000"/>
          <w:sz w:val="24"/>
          <w:szCs w:val="24"/>
        </w:rPr>
        <w:t>The description of following tasks is illustrative and is not a restriction to the proposed methodology for performance of the actual service to achieve the desired objectives.</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numPr>
          <w:ilvl w:val="1"/>
          <w:numId w:val="5"/>
        </w:numPr>
        <w:pBdr>
          <w:top w:val="nil"/>
          <w:left w:val="nil"/>
          <w:bottom w:val="nil"/>
          <w:right w:val="nil"/>
          <w:between w:val="nil"/>
        </w:pBdr>
        <w:shd w:val="clear" w:color="auto" w:fill="A8D08D"/>
        <w:spacing w:after="0" w:line="276" w:lineRule="auto"/>
        <w:ind w:left="450" w:right="115" w:hanging="450"/>
        <w:jc w:val="both"/>
      </w:pPr>
      <w:r>
        <w:rPr>
          <w:b/>
          <w:color w:val="000000"/>
          <w:sz w:val="24"/>
          <w:szCs w:val="24"/>
        </w:rPr>
        <w:t xml:space="preserve">SPECIFIC TASKS UNDER PACKAGE C – WATER THEME PARKS </w:t>
      </w:r>
    </w:p>
    <w:p w:rsidR="007108FE" w:rsidRDefault="007108FE">
      <w:pPr>
        <w:widowControl w:val="0"/>
        <w:pBdr>
          <w:top w:val="nil"/>
          <w:left w:val="nil"/>
          <w:bottom w:val="nil"/>
          <w:right w:val="nil"/>
          <w:between w:val="nil"/>
        </w:pBdr>
        <w:spacing w:after="0" w:line="240" w:lineRule="auto"/>
        <w:ind w:left="720" w:right="115"/>
        <w:jc w:val="both"/>
        <w:rPr>
          <w:b/>
          <w:color w:val="2E75B5"/>
          <w:sz w:val="24"/>
          <w:szCs w:val="24"/>
        </w:rPr>
      </w:pPr>
    </w:p>
    <w:p w:rsidR="007108FE" w:rsidRDefault="009965BA">
      <w:pPr>
        <w:widowControl w:val="0"/>
        <w:numPr>
          <w:ilvl w:val="0"/>
          <w:numId w:val="8"/>
        </w:numPr>
        <w:pBdr>
          <w:top w:val="nil"/>
          <w:left w:val="nil"/>
          <w:bottom w:val="nil"/>
          <w:right w:val="nil"/>
          <w:between w:val="nil"/>
        </w:pBdr>
        <w:spacing w:after="0" w:line="240" w:lineRule="auto"/>
        <w:ind w:right="115"/>
        <w:jc w:val="both"/>
      </w:pPr>
      <w:r>
        <w:rPr>
          <w:b/>
          <w:color w:val="000000"/>
          <w:sz w:val="24"/>
          <w:szCs w:val="24"/>
        </w:rPr>
        <w:t xml:space="preserve">Baseline Study and Potential Sites Identification: </w:t>
      </w:r>
      <w:r>
        <w:rPr>
          <w:color w:val="000000"/>
          <w:sz w:val="24"/>
          <w:szCs w:val="24"/>
        </w:rPr>
        <w:t>It shall include:</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 xml:space="preserve">Identification of potential sites suitable for Water Theme Parks </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Topography</w:t>
      </w:r>
    </w:p>
    <w:p w:rsidR="007108FE" w:rsidRDefault="009965BA">
      <w:pPr>
        <w:widowControl w:val="0"/>
        <w:numPr>
          <w:ilvl w:val="0"/>
          <w:numId w:val="15"/>
        </w:numPr>
        <w:pBdr>
          <w:top w:val="nil"/>
          <w:left w:val="nil"/>
          <w:bottom w:val="nil"/>
          <w:right w:val="nil"/>
          <w:between w:val="nil"/>
        </w:pBdr>
        <w:spacing w:after="0" w:line="240" w:lineRule="auto"/>
        <w:ind w:left="1080"/>
        <w:rPr>
          <w:color w:val="000000"/>
          <w:sz w:val="24"/>
          <w:szCs w:val="24"/>
        </w:rPr>
      </w:pPr>
      <w:r>
        <w:rPr>
          <w:color w:val="000000"/>
          <w:sz w:val="24"/>
          <w:szCs w:val="24"/>
        </w:rPr>
        <w:t>Water flow and flood level of the identified land for last 20 years on the site</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Flora and Fauna</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Heritage</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Accessibility and Walkability</w:t>
      </w:r>
    </w:p>
    <w:p w:rsidR="007108FE" w:rsidRDefault="009965BA">
      <w:pPr>
        <w:widowControl w:val="0"/>
        <w:numPr>
          <w:ilvl w:val="0"/>
          <w:numId w:val="15"/>
        </w:numPr>
        <w:pBdr>
          <w:top w:val="nil"/>
          <w:left w:val="nil"/>
          <w:bottom w:val="nil"/>
          <w:right w:val="nil"/>
          <w:between w:val="nil"/>
        </w:pBdr>
        <w:spacing w:after="0" w:line="240" w:lineRule="auto"/>
        <w:ind w:left="1080" w:right="115"/>
        <w:jc w:val="both"/>
        <w:rPr>
          <w:color w:val="000000"/>
          <w:sz w:val="24"/>
          <w:szCs w:val="24"/>
        </w:rPr>
      </w:pPr>
      <w:r>
        <w:rPr>
          <w:color w:val="000000"/>
          <w:sz w:val="24"/>
          <w:szCs w:val="24"/>
        </w:rPr>
        <w:t>Attitude of Stakeholders</w:t>
      </w:r>
    </w:p>
    <w:p w:rsidR="007108FE" w:rsidRDefault="007108FE">
      <w:pPr>
        <w:widowControl w:val="0"/>
        <w:pBdr>
          <w:top w:val="nil"/>
          <w:left w:val="nil"/>
          <w:bottom w:val="nil"/>
          <w:right w:val="nil"/>
          <w:between w:val="nil"/>
        </w:pBdr>
        <w:spacing w:after="0" w:line="240" w:lineRule="auto"/>
        <w:ind w:left="720" w:right="115"/>
        <w:jc w:val="both"/>
        <w:rPr>
          <w:color w:val="000000"/>
          <w:sz w:val="24"/>
          <w:szCs w:val="24"/>
        </w:rPr>
      </w:pPr>
    </w:p>
    <w:p w:rsidR="007108FE" w:rsidRDefault="009965BA">
      <w:pPr>
        <w:widowControl w:val="0"/>
        <w:numPr>
          <w:ilvl w:val="0"/>
          <w:numId w:val="8"/>
        </w:numPr>
        <w:pBdr>
          <w:top w:val="nil"/>
          <w:left w:val="nil"/>
          <w:bottom w:val="nil"/>
          <w:right w:val="nil"/>
          <w:between w:val="nil"/>
        </w:pBdr>
        <w:spacing w:after="0" w:line="240" w:lineRule="auto"/>
        <w:ind w:right="115"/>
        <w:jc w:val="both"/>
      </w:pPr>
      <w:r>
        <w:rPr>
          <w:b/>
          <w:color w:val="000000"/>
          <w:sz w:val="24"/>
          <w:szCs w:val="24"/>
        </w:rPr>
        <w:t xml:space="preserve">Concept Development: </w:t>
      </w:r>
      <w:r>
        <w:rPr>
          <w:color w:val="000000"/>
          <w:sz w:val="24"/>
          <w:szCs w:val="24"/>
        </w:rPr>
        <w:t xml:space="preserve">The preliminary concepts will address: </w:t>
      </w:r>
    </w:p>
    <w:p w:rsidR="007108FE" w:rsidRDefault="009965BA">
      <w:pPr>
        <w:widowControl w:val="0"/>
        <w:numPr>
          <w:ilvl w:val="0"/>
          <w:numId w:val="34"/>
        </w:numPr>
        <w:pBdr>
          <w:top w:val="nil"/>
          <w:left w:val="nil"/>
          <w:bottom w:val="nil"/>
          <w:right w:val="nil"/>
          <w:between w:val="nil"/>
        </w:pBdr>
        <w:spacing w:after="0" w:line="240" w:lineRule="auto"/>
        <w:ind w:right="115"/>
        <w:jc w:val="both"/>
        <w:rPr>
          <w:color w:val="000000"/>
          <w:sz w:val="24"/>
          <w:szCs w:val="24"/>
        </w:rPr>
      </w:pPr>
      <w:r>
        <w:rPr>
          <w:color w:val="000000"/>
          <w:sz w:val="24"/>
          <w:szCs w:val="24"/>
        </w:rPr>
        <w:t>Water Park Theme, Vision &amp; Objectives</w:t>
      </w:r>
    </w:p>
    <w:p w:rsidR="007108FE" w:rsidRDefault="009965BA">
      <w:pPr>
        <w:widowControl w:val="0"/>
        <w:numPr>
          <w:ilvl w:val="0"/>
          <w:numId w:val="34"/>
        </w:numPr>
        <w:pBdr>
          <w:top w:val="nil"/>
          <w:left w:val="nil"/>
          <w:bottom w:val="nil"/>
          <w:right w:val="nil"/>
          <w:between w:val="nil"/>
        </w:pBdr>
        <w:spacing w:after="0" w:line="240" w:lineRule="auto"/>
        <w:ind w:right="115"/>
        <w:jc w:val="both"/>
        <w:rPr>
          <w:color w:val="000000"/>
          <w:sz w:val="24"/>
          <w:szCs w:val="24"/>
        </w:rPr>
      </w:pPr>
      <w:r>
        <w:rPr>
          <w:color w:val="000000"/>
          <w:sz w:val="24"/>
          <w:szCs w:val="24"/>
        </w:rPr>
        <w:t xml:space="preserve">Water Park attractions </w:t>
      </w:r>
    </w:p>
    <w:p w:rsidR="007108FE" w:rsidRDefault="009965BA">
      <w:pPr>
        <w:widowControl w:val="0"/>
        <w:numPr>
          <w:ilvl w:val="0"/>
          <w:numId w:val="34"/>
        </w:numPr>
        <w:pBdr>
          <w:top w:val="nil"/>
          <w:left w:val="nil"/>
          <w:bottom w:val="nil"/>
          <w:right w:val="nil"/>
          <w:between w:val="nil"/>
        </w:pBdr>
        <w:spacing w:after="0" w:line="240" w:lineRule="auto"/>
        <w:ind w:right="115"/>
        <w:jc w:val="both"/>
        <w:rPr>
          <w:color w:val="000000"/>
          <w:sz w:val="24"/>
          <w:szCs w:val="24"/>
        </w:rPr>
      </w:pPr>
      <w:r>
        <w:rPr>
          <w:color w:val="000000"/>
          <w:sz w:val="24"/>
          <w:szCs w:val="24"/>
        </w:rPr>
        <w:t>Design features of the park</w:t>
      </w:r>
    </w:p>
    <w:p w:rsidR="007108FE" w:rsidRDefault="007108FE">
      <w:pPr>
        <w:widowControl w:val="0"/>
        <w:pBdr>
          <w:top w:val="nil"/>
          <w:left w:val="nil"/>
          <w:bottom w:val="nil"/>
          <w:right w:val="nil"/>
          <w:between w:val="nil"/>
        </w:pBdr>
        <w:spacing w:after="0" w:line="240" w:lineRule="auto"/>
        <w:ind w:left="1080" w:right="115"/>
        <w:jc w:val="both"/>
        <w:rPr>
          <w:color w:val="000000"/>
          <w:sz w:val="24"/>
          <w:szCs w:val="24"/>
        </w:rPr>
      </w:pPr>
    </w:p>
    <w:p w:rsidR="007108FE" w:rsidRDefault="009965BA">
      <w:pPr>
        <w:widowControl w:val="0"/>
        <w:numPr>
          <w:ilvl w:val="0"/>
          <w:numId w:val="8"/>
        </w:numPr>
        <w:pBdr>
          <w:top w:val="nil"/>
          <w:left w:val="nil"/>
          <w:bottom w:val="nil"/>
          <w:right w:val="nil"/>
          <w:between w:val="nil"/>
        </w:pBdr>
        <w:spacing w:after="0" w:line="240" w:lineRule="auto"/>
        <w:ind w:right="115"/>
        <w:jc w:val="both"/>
      </w:pPr>
      <w:r>
        <w:rPr>
          <w:b/>
          <w:color w:val="000000"/>
          <w:sz w:val="24"/>
          <w:szCs w:val="24"/>
        </w:rPr>
        <w:t>Water Theme Park Master Plan Development:</w:t>
      </w:r>
      <w:r>
        <w:rPr>
          <w:color w:val="000000"/>
          <w:sz w:val="24"/>
          <w:szCs w:val="24"/>
        </w:rPr>
        <w:t xml:space="preserve"> The plan may illustrate the following components: </w:t>
      </w:r>
    </w:p>
    <w:p w:rsidR="007108FE" w:rsidRDefault="007108FE">
      <w:pPr>
        <w:widowControl w:val="0"/>
        <w:pBdr>
          <w:top w:val="nil"/>
          <w:left w:val="nil"/>
          <w:bottom w:val="nil"/>
          <w:right w:val="nil"/>
          <w:between w:val="nil"/>
        </w:pBdr>
        <w:spacing w:after="0" w:line="240" w:lineRule="auto"/>
        <w:ind w:left="720" w:right="115"/>
        <w:jc w:val="both"/>
        <w:rPr>
          <w:color w:val="000000"/>
          <w:sz w:val="24"/>
          <w:szCs w:val="24"/>
        </w:rPr>
      </w:pP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conduct surveys like Soil survey, Geo-tech survey and GPS based site surveys. </w:t>
      </w:r>
    </w:p>
    <w:p w:rsidR="007108FE" w:rsidRDefault="009965BA">
      <w:pPr>
        <w:widowControl w:val="0"/>
        <w:numPr>
          <w:ilvl w:val="0"/>
          <w:numId w:val="38"/>
        </w:numPr>
        <w:pBdr>
          <w:top w:val="nil"/>
          <w:left w:val="nil"/>
          <w:bottom w:val="nil"/>
          <w:right w:val="nil"/>
          <w:between w:val="nil"/>
        </w:pBdr>
        <w:spacing w:after="0" w:line="240" w:lineRule="auto"/>
        <w:ind w:left="1080"/>
        <w:rPr>
          <w:color w:val="000000"/>
          <w:sz w:val="24"/>
          <w:szCs w:val="24"/>
        </w:rPr>
      </w:pPr>
      <w:r>
        <w:rPr>
          <w:color w:val="000000"/>
          <w:sz w:val="24"/>
          <w:szCs w:val="24"/>
        </w:rPr>
        <w:t xml:space="preserve">Based on water flow and flood level of the identified land for last 20 years on the site, identification of risks and mitigating measures.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study all the current Government regulations (provincial and local government) with regard to Town planning, Municipal administration, Private investment, Solid waste management and any other area affecting the proposed sub-projects; and also make suitable suggestions for modification.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Comprehensive plan for available land on potential identified sites to be developed as a Tourist Destination most suitable for </w:t>
      </w:r>
      <w:r>
        <w:rPr>
          <w:i/>
          <w:color w:val="000000"/>
          <w:sz w:val="24"/>
          <w:szCs w:val="24"/>
        </w:rPr>
        <w:t>Water Theme Park</w:t>
      </w:r>
      <w:r>
        <w:rPr>
          <w:color w:val="000000"/>
          <w:sz w:val="24"/>
          <w:szCs w:val="24"/>
        </w:rPr>
        <w:t xml:space="preserve">. This plan shall include such features as the land and water reservoir survey, building permits, zoning laws, impact on the surrounding environment and natural habits, traffic issues and general impact on businesses in the area as well as the overall market opportunity and multi-season recreational activities analysis.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Access, circulation, parking and locations of Operations &amp; Maintenance buildings.</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lastRenderedPageBreak/>
        <w:t>Assessment of available man-power and skills and need for skills development.</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prepare an appropriate time schedule for systematical implementation of sub-projects.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To ensure economic viability of the project from Client’s perspective, taking into consideration the Government Tourism Policy and Tourism Act 2019 and to assess economic impact of proposed projects to province and country.</w:t>
      </w:r>
    </w:p>
    <w:p w:rsidR="007108FE" w:rsidRDefault="009965BA">
      <w:pPr>
        <w:widowControl w:val="0"/>
        <w:numPr>
          <w:ilvl w:val="0"/>
          <w:numId w:val="38"/>
        </w:numPr>
        <w:pBdr>
          <w:top w:val="nil"/>
          <w:left w:val="nil"/>
          <w:bottom w:val="nil"/>
          <w:right w:val="nil"/>
          <w:between w:val="nil"/>
        </w:pBdr>
        <w:spacing w:after="0" w:line="240" w:lineRule="auto"/>
        <w:ind w:left="1080"/>
        <w:jc w:val="both"/>
        <w:rPr>
          <w:color w:val="000000"/>
          <w:sz w:val="24"/>
          <w:szCs w:val="24"/>
        </w:rPr>
      </w:pPr>
      <w:r>
        <w:rPr>
          <w:color w:val="000000"/>
          <w:sz w:val="24"/>
          <w:szCs w:val="24"/>
        </w:rPr>
        <w:t xml:space="preserve">To assess financial viability of proposed resorts from Client’s and Investors’ points of view using various evaluation techniques to develop a viable financial model, for PPP. In doing so, the consultant shall undertake feasibility studies from primary sources for the proposed subprojects. The consultant shall develop and validate Financial Model depicting all costs, revenue and other necessary parameters (FIRR, NPV, </w:t>
      </w:r>
      <w:proofErr w:type="gramStart"/>
      <w:r>
        <w:rPr>
          <w:color w:val="000000"/>
          <w:sz w:val="24"/>
          <w:szCs w:val="24"/>
        </w:rPr>
        <w:t>BCR</w:t>
      </w:r>
      <w:proofErr w:type="gramEnd"/>
      <w:r>
        <w:rPr>
          <w:color w:val="000000"/>
          <w:sz w:val="24"/>
          <w:szCs w:val="24"/>
        </w:rPr>
        <w:t xml:space="preserve">) to facilitate decision making by the authority pertaining to implementation of project of the identified potential sites. While conducting both economic and financial analysis, the consultant shall provide the cash flow analysis over the life of the project of identified sites under different sets of cost and revenue assumptions.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To undertake Environmental impact and Social impact assessments as per standard assessment studies including meeting / covering the statutory requirements. </w:t>
      </w:r>
    </w:p>
    <w:p w:rsidR="007108FE" w:rsidRDefault="009965BA">
      <w:pPr>
        <w:widowControl w:val="0"/>
        <w:numPr>
          <w:ilvl w:val="0"/>
          <w:numId w:val="38"/>
        </w:numPr>
        <w:pBdr>
          <w:top w:val="nil"/>
          <w:left w:val="nil"/>
          <w:bottom w:val="nil"/>
          <w:right w:val="nil"/>
          <w:between w:val="nil"/>
        </w:pBdr>
        <w:spacing w:after="0" w:line="276" w:lineRule="auto"/>
        <w:ind w:left="1080" w:right="115"/>
        <w:jc w:val="both"/>
        <w:rPr>
          <w:color w:val="000000"/>
          <w:sz w:val="24"/>
          <w:szCs w:val="24"/>
        </w:rPr>
      </w:pPr>
      <w:r>
        <w:rPr>
          <w:color w:val="000000"/>
          <w:sz w:val="24"/>
          <w:szCs w:val="24"/>
        </w:rPr>
        <w:t xml:space="preserve">The consultant shall prepare complete PPP Model that shall facilitate the client for making decisions pertaining to viability of the project including financial model. The feasibility study shall be comprehensive enough that bankability of project is visible to the potential investors.   The consultant will be responsible for the following to materialize the concept of Public Private Partnership.  </w:t>
      </w:r>
    </w:p>
    <w:p w:rsidR="007108FE" w:rsidRDefault="009965BA">
      <w:pPr>
        <w:widowControl w:val="0"/>
        <w:numPr>
          <w:ilvl w:val="0"/>
          <w:numId w:val="30"/>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prepare a comprehensive feasibility for the project development under PPP mode and implementation of the Project with private sector participation; </w:t>
      </w:r>
    </w:p>
    <w:p w:rsidR="007108FE" w:rsidRDefault="009965BA">
      <w:pPr>
        <w:widowControl w:val="0"/>
        <w:numPr>
          <w:ilvl w:val="0"/>
          <w:numId w:val="30"/>
        </w:numPr>
        <w:pBdr>
          <w:top w:val="nil"/>
          <w:left w:val="nil"/>
          <w:bottom w:val="nil"/>
          <w:right w:val="nil"/>
          <w:between w:val="nil"/>
        </w:pBdr>
        <w:spacing w:after="0" w:line="276" w:lineRule="auto"/>
        <w:ind w:right="115"/>
        <w:jc w:val="both"/>
        <w:rPr>
          <w:color w:val="000000"/>
          <w:sz w:val="24"/>
          <w:szCs w:val="24"/>
        </w:rPr>
      </w:pPr>
      <w:r>
        <w:rPr>
          <w:color w:val="000000"/>
          <w:sz w:val="24"/>
          <w:szCs w:val="24"/>
        </w:rPr>
        <w:t xml:space="preserve">To determine the need for government support.  </w:t>
      </w:r>
    </w:p>
    <w:p w:rsidR="007108FE" w:rsidRDefault="009965BA">
      <w:pPr>
        <w:widowControl w:val="0"/>
        <w:numPr>
          <w:ilvl w:val="0"/>
          <w:numId w:val="30"/>
        </w:numPr>
        <w:pBdr>
          <w:top w:val="nil"/>
          <w:left w:val="nil"/>
          <w:bottom w:val="nil"/>
          <w:right w:val="nil"/>
          <w:between w:val="nil"/>
        </w:pBdr>
        <w:spacing w:after="0" w:line="276" w:lineRule="auto"/>
        <w:ind w:right="115"/>
        <w:jc w:val="both"/>
        <w:rPr>
          <w:color w:val="000000"/>
          <w:sz w:val="24"/>
          <w:szCs w:val="24"/>
        </w:rPr>
      </w:pPr>
      <w:r>
        <w:rPr>
          <w:color w:val="000000"/>
          <w:sz w:val="24"/>
          <w:szCs w:val="24"/>
        </w:rPr>
        <w:t>To prepare Project Proposal based on the feasibility study with concrete justifications.</w:t>
      </w:r>
    </w:p>
    <w:p w:rsidR="007108FE" w:rsidRDefault="007108FE">
      <w:pPr>
        <w:widowControl w:val="0"/>
        <w:pBdr>
          <w:top w:val="nil"/>
          <w:left w:val="nil"/>
          <w:bottom w:val="nil"/>
          <w:right w:val="nil"/>
          <w:between w:val="nil"/>
        </w:pBdr>
        <w:spacing w:after="0" w:line="276" w:lineRule="auto"/>
        <w:ind w:right="115"/>
        <w:jc w:val="both"/>
        <w:rPr>
          <w:color w:val="000000"/>
          <w:sz w:val="24"/>
          <w:szCs w:val="24"/>
        </w:rPr>
      </w:pPr>
    </w:p>
    <w:p w:rsidR="007108FE" w:rsidRDefault="009965BA">
      <w:pPr>
        <w:widowControl w:val="0"/>
        <w:numPr>
          <w:ilvl w:val="1"/>
          <w:numId w:val="5"/>
        </w:numPr>
        <w:pBdr>
          <w:top w:val="nil"/>
          <w:left w:val="nil"/>
          <w:bottom w:val="nil"/>
          <w:right w:val="nil"/>
          <w:between w:val="nil"/>
        </w:pBdr>
        <w:spacing w:after="0" w:line="276" w:lineRule="auto"/>
        <w:jc w:val="both"/>
      </w:pPr>
      <w:r>
        <w:rPr>
          <w:b/>
          <w:color w:val="000000"/>
          <w:sz w:val="24"/>
          <w:szCs w:val="24"/>
        </w:rPr>
        <w:t>KEY CONSIDERATIONS</w:t>
      </w:r>
      <w:r>
        <w:rPr>
          <w:color w:val="000000"/>
          <w:sz w:val="24"/>
          <w:szCs w:val="24"/>
        </w:rPr>
        <w:t xml:space="preserve"> </w:t>
      </w:r>
    </w:p>
    <w:p w:rsidR="007108FE" w:rsidRDefault="007108FE">
      <w:pPr>
        <w:widowControl w:val="0"/>
        <w:pBdr>
          <w:top w:val="nil"/>
          <w:left w:val="nil"/>
          <w:bottom w:val="nil"/>
          <w:right w:val="nil"/>
          <w:between w:val="nil"/>
        </w:pBdr>
        <w:spacing w:after="0" w:line="276" w:lineRule="auto"/>
        <w:ind w:left="450" w:hanging="450"/>
        <w:jc w:val="both"/>
        <w:rPr>
          <w:b/>
          <w:color w:val="2E75B5"/>
          <w:sz w:val="24"/>
          <w:szCs w:val="24"/>
        </w:rPr>
      </w:pPr>
    </w:p>
    <w:p w:rsidR="007108FE" w:rsidRDefault="009965BA">
      <w:pPr>
        <w:spacing w:line="276" w:lineRule="auto"/>
        <w:jc w:val="both"/>
        <w:rPr>
          <w:sz w:val="24"/>
          <w:szCs w:val="24"/>
        </w:rPr>
      </w:pPr>
      <w:r>
        <w:rPr>
          <w:sz w:val="24"/>
          <w:szCs w:val="24"/>
        </w:rPr>
        <w:t xml:space="preserve">Above tasks and subsequent studies /reports should take into consideration: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planned projects should bring out innovation and cater to </w:t>
      </w:r>
      <w:proofErr w:type="gramStart"/>
      <w:r>
        <w:rPr>
          <w:color w:val="000000"/>
          <w:sz w:val="24"/>
          <w:szCs w:val="24"/>
        </w:rPr>
        <w:t>a niche</w:t>
      </w:r>
      <w:proofErr w:type="gramEnd"/>
      <w:r>
        <w:rPr>
          <w:color w:val="000000"/>
          <w:sz w:val="24"/>
          <w:szCs w:val="24"/>
        </w:rPr>
        <w:t xml:space="preserve"> tourism.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planned projects should be energy efficient and self-sufficient in water management.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 should accommodate the needs of physically, mentally and visually challenged tourists/visitors as well as of Children, Women and Elderly. </w:t>
      </w:r>
    </w:p>
    <w:p w:rsidR="007108FE" w:rsidRDefault="009965BA">
      <w:pPr>
        <w:widowControl w:val="0"/>
        <w:numPr>
          <w:ilvl w:val="0"/>
          <w:numId w:val="24"/>
        </w:numPr>
        <w:pBdr>
          <w:top w:val="nil"/>
          <w:left w:val="nil"/>
          <w:bottom w:val="nil"/>
          <w:right w:val="nil"/>
          <w:between w:val="nil"/>
        </w:pBdr>
        <w:spacing w:after="0" w:line="276" w:lineRule="auto"/>
        <w:ind w:left="720" w:hanging="360"/>
        <w:jc w:val="both"/>
        <w:rPr>
          <w:color w:val="000000"/>
          <w:sz w:val="24"/>
          <w:szCs w:val="24"/>
        </w:rPr>
      </w:pPr>
      <w:r>
        <w:rPr>
          <w:color w:val="000000"/>
          <w:sz w:val="24"/>
          <w:szCs w:val="24"/>
        </w:rPr>
        <w:t xml:space="preserve">The plan should be Eco friendly / promote Green environment and safety.  </w:t>
      </w:r>
    </w:p>
    <w:p w:rsidR="007108FE" w:rsidRDefault="007108FE">
      <w:pPr>
        <w:widowControl w:val="0"/>
        <w:pBdr>
          <w:top w:val="nil"/>
          <w:left w:val="nil"/>
          <w:bottom w:val="nil"/>
          <w:right w:val="nil"/>
          <w:between w:val="nil"/>
        </w:pBdr>
        <w:spacing w:after="0" w:line="276" w:lineRule="auto"/>
        <w:ind w:left="450" w:hanging="450"/>
        <w:jc w:val="both"/>
        <w:rPr>
          <w:color w:val="000000"/>
          <w:sz w:val="24"/>
          <w:szCs w:val="24"/>
        </w:rPr>
      </w:pPr>
    </w:p>
    <w:p w:rsidR="007108FE" w:rsidRDefault="009965BA">
      <w:pPr>
        <w:rPr>
          <w:sz w:val="24"/>
          <w:szCs w:val="24"/>
        </w:rPr>
      </w:pPr>
      <w:r>
        <w:br w:type="page"/>
      </w:r>
    </w:p>
    <w:p w:rsidR="007108FE" w:rsidRDefault="007108FE">
      <w:pPr>
        <w:widowControl w:val="0"/>
        <w:pBdr>
          <w:top w:val="nil"/>
          <w:left w:val="nil"/>
          <w:bottom w:val="nil"/>
          <w:right w:val="nil"/>
          <w:between w:val="nil"/>
        </w:pBdr>
        <w:spacing w:after="0" w:line="276" w:lineRule="auto"/>
        <w:ind w:left="450" w:hanging="450"/>
        <w:jc w:val="both"/>
        <w:rPr>
          <w:color w:val="000000"/>
          <w:sz w:val="24"/>
          <w:szCs w:val="24"/>
        </w:rPr>
      </w:pPr>
    </w:p>
    <w:p w:rsidR="007108FE" w:rsidRDefault="009965BA">
      <w:pPr>
        <w:widowControl w:val="0"/>
        <w:numPr>
          <w:ilvl w:val="0"/>
          <w:numId w:val="5"/>
        </w:numPr>
        <w:pBdr>
          <w:top w:val="nil"/>
          <w:left w:val="nil"/>
          <w:bottom w:val="nil"/>
          <w:right w:val="nil"/>
          <w:between w:val="nil"/>
        </w:pBdr>
        <w:spacing w:after="0" w:line="240" w:lineRule="auto"/>
        <w:ind w:left="450" w:hanging="450"/>
        <w:rPr>
          <w:color w:val="000000"/>
        </w:rPr>
      </w:pPr>
      <w:r>
        <w:rPr>
          <w:b/>
          <w:color w:val="000000"/>
          <w:sz w:val="24"/>
          <w:szCs w:val="24"/>
        </w:rPr>
        <w:t xml:space="preserve">TENTATIVE KEY EXPERTS  </w:t>
      </w:r>
    </w:p>
    <w:p w:rsidR="007108FE" w:rsidRDefault="007108FE">
      <w:pPr>
        <w:widowControl w:val="0"/>
        <w:pBdr>
          <w:top w:val="nil"/>
          <w:left w:val="nil"/>
          <w:bottom w:val="nil"/>
          <w:right w:val="nil"/>
          <w:between w:val="nil"/>
        </w:pBdr>
        <w:spacing w:after="0" w:line="240" w:lineRule="auto"/>
        <w:ind w:left="450" w:hanging="450"/>
        <w:rPr>
          <w:b/>
          <w:color w:val="000000"/>
          <w:sz w:val="24"/>
          <w:szCs w:val="24"/>
        </w:rPr>
      </w:pP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 xml:space="preserve">Team Leader (Business Strategist with expertise in Chairlifts and Ski Resorts development) </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Town planner / Architect / Civil Engineer with relevant experience</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 xml:space="preserve">Economic and Financial Expert </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Tourism development Expert</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 xml:space="preserve">Environmentalist </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Urban Planner</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Transport planner</w:t>
      </w:r>
    </w:p>
    <w:p w:rsidR="007108FE" w:rsidRDefault="009965BA">
      <w:pPr>
        <w:widowControl w:val="0"/>
        <w:numPr>
          <w:ilvl w:val="0"/>
          <w:numId w:val="10"/>
        </w:numPr>
        <w:pBdr>
          <w:top w:val="nil"/>
          <w:left w:val="nil"/>
          <w:bottom w:val="nil"/>
          <w:right w:val="nil"/>
          <w:between w:val="nil"/>
        </w:pBdr>
        <w:spacing w:after="0" w:line="276" w:lineRule="auto"/>
        <w:rPr>
          <w:color w:val="000000"/>
        </w:rPr>
      </w:pPr>
      <w:r>
        <w:rPr>
          <w:color w:val="000000"/>
          <w:sz w:val="24"/>
          <w:szCs w:val="24"/>
        </w:rPr>
        <w:t>Legal Expert</w:t>
      </w:r>
    </w:p>
    <w:p w:rsidR="007108FE" w:rsidRDefault="009965BA">
      <w:pPr>
        <w:widowControl w:val="0"/>
        <w:numPr>
          <w:ilvl w:val="0"/>
          <w:numId w:val="10"/>
        </w:numPr>
        <w:pBdr>
          <w:top w:val="nil"/>
          <w:left w:val="nil"/>
          <w:bottom w:val="nil"/>
          <w:right w:val="nil"/>
          <w:between w:val="nil"/>
        </w:pBdr>
        <w:spacing w:after="240" w:line="240" w:lineRule="auto"/>
        <w:rPr>
          <w:color w:val="000000"/>
        </w:rPr>
      </w:pPr>
      <w:r>
        <w:rPr>
          <w:color w:val="000000"/>
          <w:sz w:val="24"/>
          <w:szCs w:val="24"/>
        </w:rPr>
        <w:t>Electrical Engineer, Infra Planner, Civil &amp; Mechanical Technologist and Surveyors etc.</w:t>
      </w:r>
    </w:p>
    <w:p w:rsidR="007108FE" w:rsidRDefault="009965BA">
      <w:pPr>
        <w:spacing w:line="276" w:lineRule="auto"/>
        <w:ind w:left="450" w:hanging="450"/>
        <w:rPr>
          <w:sz w:val="24"/>
          <w:szCs w:val="24"/>
        </w:rPr>
      </w:pPr>
      <w:r>
        <w:rPr>
          <w:sz w:val="24"/>
          <w:szCs w:val="24"/>
        </w:rPr>
        <w:t xml:space="preserve">This will be given more specifically in RFP.  </w:t>
      </w:r>
    </w:p>
    <w:p w:rsidR="007108FE" w:rsidRDefault="009965BA">
      <w:pPr>
        <w:widowControl w:val="0"/>
        <w:numPr>
          <w:ilvl w:val="0"/>
          <w:numId w:val="5"/>
        </w:numPr>
        <w:pBdr>
          <w:top w:val="nil"/>
          <w:left w:val="nil"/>
          <w:bottom w:val="nil"/>
          <w:right w:val="nil"/>
          <w:between w:val="nil"/>
        </w:pBdr>
        <w:spacing w:after="0" w:line="240" w:lineRule="auto"/>
        <w:ind w:left="450" w:hanging="450"/>
        <w:rPr>
          <w:color w:val="000000"/>
        </w:rPr>
      </w:pPr>
      <w:r>
        <w:rPr>
          <w:b/>
          <w:color w:val="000000"/>
          <w:sz w:val="24"/>
          <w:szCs w:val="24"/>
        </w:rPr>
        <w:t>SCHEDULE</w:t>
      </w:r>
    </w:p>
    <w:p w:rsidR="007108FE" w:rsidRDefault="007108FE">
      <w:pPr>
        <w:widowControl w:val="0"/>
        <w:pBdr>
          <w:top w:val="nil"/>
          <w:left w:val="nil"/>
          <w:bottom w:val="nil"/>
          <w:right w:val="nil"/>
          <w:between w:val="nil"/>
        </w:pBdr>
        <w:spacing w:after="0" w:line="240" w:lineRule="auto"/>
        <w:ind w:left="450" w:hanging="450"/>
        <w:rPr>
          <w:color w:val="000000"/>
          <w:sz w:val="24"/>
          <w:szCs w:val="24"/>
        </w:rPr>
      </w:pPr>
    </w:p>
    <w:p w:rsidR="007108FE" w:rsidRDefault="009965BA">
      <w:pPr>
        <w:ind w:left="90" w:hanging="90"/>
        <w:rPr>
          <w:sz w:val="24"/>
          <w:szCs w:val="24"/>
        </w:rPr>
      </w:pPr>
      <w:r>
        <w:rPr>
          <w:sz w:val="24"/>
          <w:szCs w:val="24"/>
        </w:rPr>
        <w:t xml:space="preserve"> To be completed within six (06) months from the signing of Contract (extendable on merit). </w:t>
      </w:r>
    </w:p>
    <w:p w:rsidR="007108FE" w:rsidRDefault="009965BA">
      <w:pPr>
        <w:widowControl w:val="0"/>
        <w:numPr>
          <w:ilvl w:val="0"/>
          <w:numId w:val="5"/>
        </w:numPr>
        <w:pBdr>
          <w:top w:val="nil"/>
          <w:left w:val="nil"/>
          <w:bottom w:val="nil"/>
          <w:right w:val="nil"/>
          <w:between w:val="nil"/>
        </w:pBdr>
        <w:spacing w:after="0" w:line="240" w:lineRule="auto"/>
        <w:ind w:left="450" w:hanging="450"/>
        <w:rPr>
          <w:color w:val="000000"/>
        </w:rPr>
      </w:pPr>
      <w:r>
        <w:rPr>
          <w:b/>
          <w:color w:val="000000"/>
          <w:sz w:val="24"/>
          <w:szCs w:val="24"/>
        </w:rPr>
        <w:t>FACILITATION BY TCKP</w:t>
      </w:r>
    </w:p>
    <w:p w:rsidR="007108FE" w:rsidRDefault="007108FE">
      <w:pPr>
        <w:widowControl w:val="0"/>
        <w:pBdr>
          <w:top w:val="nil"/>
          <w:left w:val="nil"/>
          <w:bottom w:val="nil"/>
          <w:right w:val="nil"/>
          <w:between w:val="nil"/>
        </w:pBdr>
        <w:spacing w:after="0" w:line="240" w:lineRule="auto"/>
        <w:ind w:left="450" w:hanging="450"/>
        <w:rPr>
          <w:b/>
          <w:color w:val="000000"/>
          <w:sz w:val="24"/>
          <w:szCs w:val="24"/>
        </w:rPr>
      </w:pP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All available data with TCKP</w:t>
      </w: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 xml:space="preserve">Identify a single point official to co-ordinate with the designated official from Consultant. </w:t>
      </w:r>
    </w:p>
    <w:p w:rsidR="007108FE" w:rsidRDefault="009965BA">
      <w:pPr>
        <w:widowControl w:val="0"/>
        <w:numPr>
          <w:ilvl w:val="0"/>
          <w:numId w:val="25"/>
        </w:numPr>
        <w:pBdr>
          <w:top w:val="nil"/>
          <w:left w:val="nil"/>
          <w:bottom w:val="nil"/>
          <w:right w:val="nil"/>
          <w:between w:val="nil"/>
        </w:pBdr>
        <w:spacing w:after="0" w:line="276" w:lineRule="auto"/>
      </w:pPr>
      <w:r>
        <w:rPr>
          <w:color w:val="000000"/>
          <w:sz w:val="24"/>
          <w:szCs w:val="24"/>
        </w:rPr>
        <w:t xml:space="preserve">Required permissions to visit the site. </w:t>
      </w:r>
    </w:p>
    <w:p w:rsidR="007108FE" w:rsidRDefault="009965BA">
      <w:pPr>
        <w:rPr>
          <w:b/>
          <w:color w:val="000000"/>
          <w:sz w:val="24"/>
          <w:szCs w:val="24"/>
        </w:rPr>
      </w:pPr>
      <w:bookmarkStart w:id="29" w:name="_lnxbz9" w:colFirst="0" w:colLast="0"/>
      <w:bookmarkEnd w:id="29"/>
      <w:r>
        <w:br w:type="page"/>
      </w:r>
    </w:p>
    <w:p w:rsidR="007108FE" w:rsidRDefault="009965BA">
      <w:pPr>
        <w:pStyle w:val="Heading1"/>
        <w:jc w:val="right"/>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Annex 2: </w:t>
      </w:r>
      <w:r>
        <w:rPr>
          <w:rFonts w:ascii="Calibri" w:eastAsia="Calibri" w:hAnsi="Calibri" w:cs="Calibri"/>
          <w:b/>
          <w:color w:val="000000"/>
          <w:sz w:val="24"/>
          <w:szCs w:val="24"/>
        </w:rPr>
        <w:tab/>
      </w:r>
    </w:p>
    <w:p w:rsidR="007108FE" w:rsidRDefault="007108FE">
      <w:pPr>
        <w:ind w:left="1170" w:hanging="810"/>
        <w:jc w:val="center"/>
        <w:rPr>
          <w:b/>
          <w:sz w:val="24"/>
          <w:szCs w:val="24"/>
        </w:rPr>
      </w:pPr>
    </w:p>
    <w:p w:rsidR="007108FE" w:rsidRDefault="009965BA">
      <w:pPr>
        <w:ind w:left="1170" w:hanging="810"/>
        <w:jc w:val="center"/>
        <w:rPr>
          <w:b/>
          <w:sz w:val="24"/>
          <w:szCs w:val="24"/>
        </w:rPr>
      </w:pPr>
      <w:r>
        <w:rPr>
          <w:b/>
          <w:sz w:val="24"/>
          <w:szCs w:val="24"/>
        </w:rPr>
        <w:t>SHORTLISTING CRITERIA</w:t>
      </w:r>
    </w:p>
    <w:p w:rsidR="007108FE" w:rsidRDefault="009965BA">
      <w:pPr>
        <w:spacing w:before="235"/>
        <w:rPr>
          <w:b/>
          <w:sz w:val="24"/>
          <w:szCs w:val="24"/>
        </w:rPr>
      </w:pPr>
      <w:r>
        <w:rPr>
          <w:b/>
          <w:sz w:val="24"/>
          <w:szCs w:val="24"/>
        </w:rPr>
        <w:t>A.</w:t>
      </w:r>
      <w:r>
        <w:rPr>
          <w:b/>
          <w:sz w:val="24"/>
          <w:szCs w:val="24"/>
        </w:rPr>
        <w:tab/>
        <w:t>MANDATORY DOCUMENTS SUBMISSION</w:t>
      </w:r>
    </w:p>
    <w:p w:rsidR="007108FE" w:rsidRDefault="009965BA">
      <w:pPr>
        <w:widowControl w:val="0"/>
        <w:pBdr>
          <w:top w:val="nil"/>
          <w:left w:val="nil"/>
          <w:bottom w:val="nil"/>
          <w:right w:val="nil"/>
          <w:between w:val="nil"/>
        </w:pBdr>
        <w:spacing w:after="240" w:line="240" w:lineRule="auto"/>
        <w:ind w:left="720"/>
        <w:jc w:val="both"/>
        <w:rPr>
          <w:color w:val="000000"/>
          <w:sz w:val="24"/>
          <w:szCs w:val="24"/>
        </w:rPr>
      </w:pPr>
      <w:r>
        <w:rPr>
          <w:color w:val="000000"/>
          <w:sz w:val="24"/>
          <w:szCs w:val="24"/>
        </w:rPr>
        <w:t xml:space="preserve">The firm unable to meet </w:t>
      </w:r>
      <w:r>
        <w:rPr>
          <w:b/>
          <w:color w:val="000000"/>
          <w:sz w:val="24"/>
          <w:szCs w:val="24"/>
          <w:u w:val="single"/>
        </w:rPr>
        <w:t>ANY</w:t>
      </w:r>
      <w:r>
        <w:rPr>
          <w:color w:val="000000"/>
          <w:sz w:val="24"/>
          <w:szCs w:val="24"/>
        </w:rPr>
        <w:t xml:space="preserve"> of the mandatory requirements shall be straightaway disqualified/rejected.</w:t>
      </w:r>
    </w:p>
    <w:p w:rsidR="007108FE" w:rsidRDefault="007108FE">
      <w:pPr>
        <w:widowControl w:val="0"/>
        <w:pBdr>
          <w:top w:val="nil"/>
          <w:left w:val="nil"/>
          <w:bottom w:val="nil"/>
          <w:right w:val="nil"/>
          <w:between w:val="nil"/>
        </w:pBdr>
        <w:tabs>
          <w:tab w:val="left" w:pos="0"/>
        </w:tabs>
        <w:spacing w:after="0" w:line="240" w:lineRule="auto"/>
        <w:ind w:right="260"/>
        <w:jc w:val="both"/>
        <w:rPr>
          <w:color w:val="000000"/>
          <w:sz w:val="24"/>
          <w:szCs w:val="24"/>
        </w:rPr>
      </w:pPr>
    </w:p>
    <w:tbl>
      <w:tblPr>
        <w:tblStyle w:val="aa"/>
        <w:tblW w:w="960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4742"/>
        <w:gridCol w:w="900"/>
        <w:gridCol w:w="928"/>
        <w:gridCol w:w="1143"/>
        <w:gridCol w:w="1169"/>
      </w:tblGrid>
      <w:tr w:rsidR="007108FE">
        <w:trPr>
          <w:trHeight w:val="460"/>
        </w:trPr>
        <w:tc>
          <w:tcPr>
            <w:tcW w:w="720" w:type="dxa"/>
            <w:vMerge w:val="restart"/>
            <w:shd w:val="clear" w:color="auto" w:fill="E0E0E0"/>
          </w:tcPr>
          <w:p w:rsidR="007108FE" w:rsidRDefault="007108FE">
            <w:pPr>
              <w:widowControl w:val="0"/>
              <w:pBdr>
                <w:top w:val="nil"/>
                <w:left w:val="nil"/>
                <w:bottom w:val="nil"/>
                <w:right w:val="nil"/>
                <w:between w:val="nil"/>
              </w:pBdr>
              <w:tabs>
                <w:tab w:val="left" w:pos="0"/>
              </w:tabs>
              <w:spacing w:before="11"/>
              <w:jc w:val="center"/>
              <w:rPr>
                <w:color w:val="000000"/>
                <w:sz w:val="24"/>
                <w:szCs w:val="24"/>
              </w:rPr>
            </w:pPr>
          </w:p>
          <w:p w:rsidR="007108FE" w:rsidRDefault="009965BA">
            <w:pPr>
              <w:widowControl w:val="0"/>
              <w:pBdr>
                <w:top w:val="nil"/>
                <w:left w:val="nil"/>
                <w:bottom w:val="nil"/>
                <w:right w:val="nil"/>
                <w:between w:val="nil"/>
              </w:pBdr>
              <w:tabs>
                <w:tab w:val="left" w:pos="0"/>
              </w:tabs>
              <w:jc w:val="center"/>
              <w:rPr>
                <w:b/>
                <w:color w:val="000000"/>
                <w:sz w:val="24"/>
                <w:szCs w:val="24"/>
              </w:rPr>
            </w:pPr>
            <w:r>
              <w:rPr>
                <w:b/>
                <w:color w:val="000000"/>
                <w:sz w:val="24"/>
                <w:szCs w:val="24"/>
              </w:rPr>
              <w:t>S #</w:t>
            </w:r>
          </w:p>
        </w:tc>
        <w:tc>
          <w:tcPr>
            <w:tcW w:w="4742" w:type="dxa"/>
            <w:vMerge w:val="restart"/>
            <w:shd w:val="clear" w:color="auto" w:fill="E0E0E0"/>
          </w:tcPr>
          <w:p w:rsidR="007108FE" w:rsidRDefault="007108FE">
            <w:pPr>
              <w:widowControl w:val="0"/>
              <w:pBdr>
                <w:top w:val="nil"/>
                <w:left w:val="nil"/>
                <w:bottom w:val="nil"/>
                <w:right w:val="nil"/>
                <w:between w:val="nil"/>
              </w:pBdr>
              <w:tabs>
                <w:tab w:val="left" w:pos="0"/>
              </w:tabs>
              <w:spacing w:before="11"/>
              <w:jc w:val="center"/>
              <w:rPr>
                <w:color w:val="000000"/>
                <w:sz w:val="24"/>
                <w:szCs w:val="24"/>
              </w:rPr>
            </w:pPr>
          </w:p>
          <w:p w:rsidR="007108FE" w:rsidRDefault="009965BA">
            <w:pPr>
              <w:widowControl w:val="0"/>
              <w:pBdr>
                <w:top w:val="nil"/>
                <w:left w:val="nil"/>
                <w:bottom w:val="nil"/>
                <w:right w:val="nil"/>
                <w:between w:val="nil"/>
              </w:pBdr>
              <w:tabs>
                <w:tab w:val="left" w:pos="0"/>
              </w:tabs>
              <w:jc w:val="center"/>
              <w:rPr>
                <w:b/>
                <w:color w:val="000000"/>
                <w:sz w:val="24"/>
                <w:szCs w:val="24"/>
              </w:rPr>
            </w:pPr>
            <w:r>
              <w:rPr>
                <w:b/>
                <w:color w:val="000000"/>
                <w:sz w:val="24"/>
                <w:szCs w:val="24"/>
              </w:rPr>
              <w:t>Check List</w:t>
            </w:r>
          </w:p>
        </w:tc>
        <w:tc>
          <w:tcPr>
            <w:tcW w:w="1828" w:type="dxa"/>
            <w:gridSpan w:val="2"/>
            <w:shd w:val="clear" w:color="auto" w:fill="E0E0E0"/>
          </w:tcPr>
          <w:p w:rsidR="007108FE" w:rsidRDefault="009965BA">
            <w:pPr>
              <w:widowControl w:val="0"/>
              <w:pBdr>
                <w:top w:val="nil"/>
                <w:left w:val="nil"/>
                <w:bottom w:val="nil"/>
                <w:right w:val="nil"/>
                <w:between w:val="nil"/>
              </w:pBdr>
              <w:tabs>
                <w:tab w:val="left" w:pos="0"/>
              </w:tabs>
              <w:spacing w:before="217"/>
              <w:jc w:val="center"/>
              <w:rPr>
                <w:b/>
                <w:color w:val="000000"/>
                <w:sz w:val="24"/>
                <w:szCs w:val="24"/>
              </w:rPr>
            </w:pPr>
            <w:r>
              <w:rPr>
                <w:b/>
                <w:color w:val="000000"/>
                <w:sz w:val="24"/>
                <w:szCs w:val="24"/>
              </w:rPr>
              <w:t>Status</w:t>
            </w:r>
          </w:p>
        </w:tc>
        <w:tc>
          <w:tcPr>
            <w:tcW w:w="2312" w:type="dxa"/>
            <w:gridSpan w:val="2"/>
            <w:shd w:val="clear" w:color="auto" w:fill="E0E0E0"/>
          </w:tcPr>
          <w:p w:rsidR="007108FE" w:rsidRDefault="009965BA">
            <w:pPr>
              <w:widowControl w:val="0"/>
              <w:pBdr>
                <w:top w:val="nil"/>
                <w:left w:val="nil"/>
                <w:bottom w:val="nil"/>
                <w:right w:val="nil"/>
                <w:between w:val="nil"/>
              </w:pBdr>
              <w:tabs>
                <w:tab w:val="left" w:pos="0"/>
              </w:tabs>
              <w:spacing w:before="80"/>
              <w:ind w:right="573"/>
              <w:jc w:val="center"/>
              <w:rPr>
                <w:b/>
                <w:color w:val="000000"/>
                <w:sz w:val="24"/>
                <w:szCs w:val="24"/>
              </w:rPr>
            </w:pPr>
            <w:r>
              <w:rPr>
                <w:b/>
                <w:color w:val="000000"/>
                <w:sz w:val="24"/>
                <w:szCs w:val="24"/>
              </w:rPr>
              <w:t>Document Provided</w:t>
            </w:r>
          </w:p>
        </w:tc>
      </w:tr>
      <w:tr w:rsidR="007108FE">
        <w:trPr>
          <w:trHeight w:val="240"/>
        </w:trPr>
        <w:tc>
          <w:tcPr>
            <w:tcW w:w="720" w:type="dxa"/>
            <w:vMerge/>
            <w:shd w:val="clear" w:color="auto" w:fill="E0E0E0"/>
          </w:tcPr>
          <w:p w:rsidR="007108FE" w:rsidRDefault="007108FE">
            <w:pPr>
              <w:widowControl w:val="0"/>
              <w:pBdr>
                <w:top w:val="nil"/>
                <w:left w:val="nil"/>
                <w:bottom w:val="nil"/>
                <w:right w:val="nil"/>
                <w:between w:val="nil"/>
              </w:pBdr>
              <w:spacing w:line="276" w:lineRule="auto"/>
              <w:rPr>
                <w:b/>
                <w:color w:val="000000"/>
                <w:sz w:val="24"/>
                <w:szCs w:val="24"/>
              </w:rPr>
            </w:pPr>
          </w:p>
        </w:tc>
        <w:tc>
          <w:tcPr>
            <w:tcW w:w="4742" w:type="dxa"/>
            <w:vMerge/>
            <w:shd w:val="clear" w:color="auto" w:fill="E0E0E0"/>
          </w:tcPr>
          <w:p w:rsidR="007108FE" w:rsidRDefault="007108FE">
            <w:pPr>
              <w:widowControl w:val="0"/>
              <w:pBdr>
                <w:top w:val="nil"/>
                <w:left w:val="nil"/>
                <w:bottom w:val="nil"/>
                <w:right w:val="nil"/>
                <w:between w:val="nil"/>
              </w:pBdr>
              <w:spacing w:line="276" w:lineRule="auto"/>
              <w:rPr>
                <w:b/>
                <w:color w:val="000000"/>
                <w:sz w:val="24"/>
                <w:szCs w:val="24"/>
              </w:rPr>
            </w:pPr>
          </w:p>
        </w:tc>
        <w:tc>
          <w:tcPr>
            <w:tcW w:w="900" w:type="dxa"/>
            <w:shd w:val="clear" w:color="auto" w:fill="E0E0E0"/>
          </w:tcPr>
          <w:p w:rsidR="007108FE" w:rsidRDefault="009965BA">
            <w:pPr>
              <w:widowControl w:val="0"/>
              <w:pBdr>
                <w:top w:val="nil"/>
                <w:left w:val="nil"/>
                <w:bottom w:val="nil"/>
                <w:right w:val="nil"/>
                <w:between w:val="nil"/>
              </w:pBdr>
              <w:tabs>
                <w:tab w:val="left" w:pos="0"/>
              </w:tabs>
              <w:spacing w:before="35"/>
              <w:jc w:val="center"/>
              <w:rPr>
                <w:b/>
                <w:color w:val="000000"/>
                <w:sz w:val="24"/>
                <w:szCs w:val="24"/>
              </w:rPr>
            </w:pPr>
            <w:r>
              <w:rPr>
                <w:b/>
                <w:color w:val="000000"/>
                <w:sz w:val="24"/>
                <w:szCs w:val="24"/>
              </w:rPr>
              <w:t>Yes</w:t>
            </w:r>
          </w:p>
        </w:tc>
        <w:tc>
          <w:tcPr>
            <w:tcW w:w="928" w:type="dxa"/>
            <w:shd w:val="clear" w:color="auto" w:fill="E0E0E0"/>
          </w:tcPr>
          <w:p w:rsidR="007108FE" w:rsidRDefault="009965BA">
            <w:pPr>
              <w:widowControl w:val="0"/>
              <w:pBdr>
                <w:top w:val="nil"/>
                <w:left w:val="nil"/>
                <w:bottom w:val="nil"/>
                <w:right w:val="nil"/>
                <w:between w:val="nil"/>
              </w:pBdr>
              <w:tabs>
                <w:tab w:val="left" w:pos="0"/>
              </w:tabs>
              <w:spacing w:before="35"/>
              <w:jc w:val="center"/>
              <w:rPr>
                <w:b/>
                <w:color w:val="000000"/>
                <w:sz w:val="24"/>
                <w:szCs w:val="24"/>
              </w:rPr>
            </w:pPr>
            <w:r>
              <w:rPr>
                <w:b/>
                <w:color w:val="000000"/>
                <w:sz w:val="24"/>
                <w:szCs w:val="24"/>
              </w:rPr>
              <w:t>No</w:t>
            </w:r>
          </w:p>
        </w:tc>
        <w:tc>
          <w:tcPr>
            <w:tcW w:w="1143" w:type="dxa"/>
            <w:shd w:val="clear" w:color="auto" w:fill="E0E0E0"/>
          </w:tcPr>
          <w:p w:rsidR="007108FE" w:rsidRDefault="009965BA">
            <w:pPr>
              <w:widowControl w:val="0"/>
              <w:pBdr>
                <w:top w:val="nil"/>
                <w:left w:val="nil"/>
                <w:bottom w:val="nil"/>
                <w:right w:val="nil"/>
                <w:between w:val="nil"/>
              </w:pBdr>
              <w:tabs>
                <w:tab w:val="left" w:pos="0"/>
              </w:tabs>
              <w:spacing w:before="35"/>
              <w:jc w:val="center"/>
              <w:rPr>
                <w:b/>
                <w:color w:val="000000"/>
                <w:sz w:val="24"/>
                <w:szCs w:val="24"/>
              </w:rPr>
            </w:pPr>
            <w:r>
              <w:rPr>
                <w:b/>
                <w:color w:val="000000"/>
                <w:sz w:val="24"/>
                <w:szCs w:val="24"/>
              </w:rPr>
              <w:t>Yes</w:t>
            </w:r>
          </w:p>
        </w:tc>
        <w:tc>
          <w:tcPr>
            <w:tcW w:w="1169" w:type="dxa"/>
            <w:shd w:val="clear" w:color="auto" w:fill="E0E0E0"/>
          </w:tcPr>
          <w:p w:rsidR="007108FE" w:rsidRDefault="009965BA">
            <w:pPr>
              <w:widowControl w:val="0"/>
              <w:pBdr>
                <w:top w:val="nil"/>
                <w:left w:val="nil"/>
                <w:bottom w:val="nil"/>
                <w:right w:val="nil"/>
                <w:between w:val="nil"/>
              </w:pBdr>
              <w:tabs>
                <w:tab w:val="left" w:pos="0"/>
              </w:tabs>
              <w:spacing w:before="35"/>
              <w:jc w:val="center"/>
              <w:rPr>
                <w:b/>
                <w:color w:val="000000"/>
                <w:sz w:val="24"/>
                <w:szCs w:val="24"/>
              </w:rPr>
            </w:pPr>
            <w:r>
              <w:rPr>
                <w:b/>
                <w:color w:val="000000"/>
                <w:sz w:val="24"/>
                <w:szCs w:val="24"/>
              </w:rPr>
              <w:t>No</w:t>
            </w:r>
          </w:p>
        </w:tc>
      </w:tr>
      <w:tr w:rsidR="007108FE">
        <w:trPr>
          <w:trHeight w:val="400"/>
        </w:trPr>
        <w:tc>
          <w:tcPr>
            <w:tcW w:w="720" w:type="dxa"/>
            <w:vAlign w:val="center"/>
          </w:tcPr>
          <w:p w:rsidR="007108FE" w:rsidRDefault="007108FE">
            <w:pPr>
              <w:widowControl w:val="0"/>
              <w:numPr>
                <w:ilvl w:val="0"/>
                <w:numId w:val="16"/>
              </w:numPr>
              <w:pBdr>
                <w:top w:val="nil"/>
                <w:left w:val="nil"/>
                <w:bottom w:val="nil"/>
                <w:right w:val="nil"/>
                <w:between w:val="nil"/>
              </w:pBdr>
              <w:tabs>
                <w:tab w:val="left" w:pos="0"/>
              </w:tabs>
              <w:spacing w:line="268" w:lineRule="auto"/>
              <w:jc w:val="center"/>
              <w:rPr>
                <w:color w:val="000000"/>
                <w:sz w:val="24"/>
                <w:szCs w:val="24"/>
              </w:rPr>
            </w:pPr>
          </w:p>
        </w:tc>
        <w:tc>
          <w:tcPr>
            <w:tcW w:w="4742" w:type="dxa"/>
          </w:tcPr>
          <w:p w:rsidR="007108FE" w:rsidRDefault="009965BA">
            <w:pPr>
              <w:rPr>
                <w:sz w:val="24"/>
                <w:szCs w:val="24"/>
              </w:rPr>
            </w:pPr>
            <w:r>
              <w:rPr>
                <w:sz w:val="24"/>
                <w:szCs w:val="24"/>
              </w:rPr>
              <w:t>Registration with relevant authorities in Pakistan and/or outside.</w:t>
            </w:r>
          </w:p>
          <w:p w:rsidR="007108FE" w:rsidRDefault="009965BA">
            <w:pPr>
              <w:widowControl w:val="0"/>
              <w:numPr>
                <w:ilvl w:val="0"/>
                <w:numId w:val="20"/>
              </w:numPr>
              <w:pBdr>
                <w:top w:val="nil"/>
                <w:left w:val="nil"/>
                <w:bottom w:val="nil"/>
                <w:right w:val="nil"/>
                <w:between w:val="nil"/>
              </w:pBdr>
              <w:rPr>
                <w:b/>
                <w:color w:val="000000"/>
                <w:sz w:val="24"/>
                <w:szCs w:val="24"/>
              </w:rPr>
            </w:pPr>
            <w:r>
              <w:rPr>
                <w:b/>
                <w:color w:val="000000"/>
                <w:sz w:val="24"/>
                <w:szCs w:val="24"/>
              </w:rPr>
              <w:t>Firm Registered in Pakistan:</w:t>
            </w:r>
          </w:p>
          <w:p w:rsidR="007108FE" w:rsidRDefault="009965BA">
            <w:pPr>
              <w:widowControl w:val="0"/>
              <w:numPr>
                <w:ilvl w:val="0"/>
                <w:numId w:val="33"/>
              </w:numPr>
              <w:pBdr>
                <w:top w:val="nil"/>
                <w:left w:val="nil"/>
                <w:bottom w:val="nil"/>
                <w:right w:val="nil"/>
                <w:between w:val="nil"/>
              </w:pBdr>
              <w:rPr>
                <w:color w:val="000000"/>
                <w:sz w:val="24"/>
                <w:szCs w:val="24"/>
              </w:rPr>
            </w:pPr>
            <w:r>
              <w:rPr>
                <w:color w:val="000000"/>
                <w:sz w:val="24"/>
                <w:szCs w:val="24"/>
              </w:rPr>
              <w:t>NTN/FBR Certificate</w:t>
            </w:r>
          </w:p>
          <w:p w:rsidR="007108FE" w:rsidRDefault="009965BA">
            <w:pPr>
              <w:widowControl w:val="0"/>
              <w:numPr>
                <w:ilvl w:val="0"/>
                <w:numId w:val="33"/>
              </w:numPr>
              <w:pBdr>
                <w:top w:val="nil"/>
                <w:left w:val="nil"/>
                <w:bottom w:val="nil"/>
                <w:right w:val="nil"/>
                <w:between w:val="nil"/>
              </w:pBdr>
              <w:rPr>
                <w:color w:val="000000"/>
                <w:sz w:val="24"/>
                <w:szCs w:val="24"/>
              </w:rPr>
            </w:pPr>
            <w:r>
              <w:rPr>
                <w:color w:val="000000"/>
                <w:sz w:val="24"/>
                <w:szCs w:val="24"/>
              </w:rPr>
              <w:t>Registration with Pakistan Engineering Council (PEC) in relevant code and category (where applicable)</w:t>
            </w:r>
          </w:p>
          <w:p w:rsidR="007108FE" w:rsidRDefault="007108FE">
            <w:pPr>
              <w:widowControl w:val="0"/>
              <w:pBdr>
                <w:top w:val="nil"/>
                <w:left w:val="nil"/>
                <w:bottom w:val="nil"/>
                <w:right w:val="nil"/>
                <w:between w:val="nil"/>
              </w:pBdr>
              <w:ind w:left="780"/>
              <w:rPr>
                <w:b/>
                <w:color w:val="000000"/>
                <w:sz w:val="24"/>
                <w:szCs w:val="24"/>
              </w:rPr>
            </w:pPr>
          </w:p>
          <w:p w:rsidR="007108FE" w:rsidRDefault="009965BA">
            <w:pPr>
              <w:widowControl w:val="0"/>
              <w:numPr>
                <w:ilvl w:val="0"/>
                <w:numId w:val="20"/>
              </w:numPr>
              <w:pBdr>
                <w:top w:val="nil"/>
                <w:left w:val="nil"/>
                <w:bottom w:val="nil"/>
                <w:right w:val="nil"/>
                <w:between w:val="nil"/>
              </w:pBdr>
              <w:rPr>
                <w:b/>
                <w:color w:val="000000"/>
                <w:sz w:val="24"/>
                <w:szCs w:val="24"/>
              </w:rPr>
            </w:pPr>
            <w:r>
              <w:rPr>
                <w:b/>
                <w:color w:val="000000"/>
                <w:sz w:val="24"/>
                <w:szCs w:val="24"/>
              </w:rPr>
              <w:t>Firms Registered outside Pakistan</w:t>
            </w:r>
          </w:p>
          <w:p w:rsidR="007108FE" w:rsidRDefault="009965BA">
            <w:pPr>
              <w:widowControl w:val="0"/>
              <w:numPr>
                <w:ilvl w:val="0"/>
                <w:numId w:val="1"/>
              </w:numPr>
              <w:pBdr>
                <w:top w:val="nil"/>
                <w:left w:val="nil"/>
                <w:bottom w:val="nil"/>
                <w:right w:val="nil"/>
                <w:between w:val="nil"/>
              </w:pBdr>
              <w:ind w:left="810" w:hanging="450"/>
              <w:rPr>
                <w:color w:val="000000"/>
                <w:sz w:val="24"/>
                <w:szCs w:val="24"/>
              </w:rPr>
            </w:pPr>
            <w:r>
              <w:rPr>
                <w:color w:val="000000"/>
                <w:sz w:val="24"/>
                <w:szCs w:val="24"/>
              </w:rPr>
              <w:t>Proof of registration with relevant authorities of the country of origin / International recognize body</w:t>
            </w:r>
          </w:p>
          <w:p w:rsidR="007108FE" w:rsidRDefault="007108FE">
            <w:pPr>
              <w:widowControl w:val="0"/>
              <w:pBdr>
                <w:top w:val="nil"/>
                <w:left w:val="nil"/>
                <w:bottom w:val="nil"/>
                <w:right w:val="nil"/>
                <w:between w:val="nil"/>
              </w:pBdr>
              <w:ind w:left="780"/>
              <w:rPr>
                <w:color w:val="000000"/>
                <w:sz w:val="24"/>
                <w:szCs w:val="24"/>
              </w:rPr>
            </w:pPr>
          </w:p>
        </w:tc>
        <w:tc>
          <w:tcPr>
            <w:tcW w:w="900"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928"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43"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69" w:type="dxa"/>
          </w:tcPr>
          <w:p w:rsidR="007108FE" w:rsidRDefault="007108FE">
            <w:pPr>
              <w:widowControl w:val="0"/>
              <w:pBdr>
                <w:top w:val="nil"/>
                <w:left w:val="nil"/>
                <w:bottom w:val="nil"/>
                <w:right w:val="nil"/>
                <w:between w:val="nil"/>
              </w:pBdr>
              <w:tabs>
                <w:tab w:val="left" w:pos="0"/>
              </w:tabs>
              <w:rPr>
                <w:color w:val="000000"/>
                <w:sz w:val="24"/>
                <w:szCs w:val="24"/>
              </w:rPr>
            </w:pPr>
          </w:p>
        </w:tc>
      </w:tr>
      <w:tr w:rsidR="007108FE">
        <w:trPr>
          <w:trHeight w:val="400"/>
        </w:trPr>
        <w:tc>
          <w:tcPr>
            <w:tcW w:w="720" w:type="dxa"/>
            <w:vAlign w:val="center"/>
          </w:tcPr>
          <w:p w:rsidR="007108FE" w:rsidRDefault="007108FE">
            <w:pPr>
              <w:widowControl w:val="0"/>
              <w:numPr>
                <w:ilvl w:val="0"/>
                <w:numId w:val="16"/>
              </w:numPr>
              <w:pBdr>
                <w:top w:val="nil"/>
                <w:left w:val="nil"/>
                <w:bottom w:val="nil"/>
                <w:right w:val="nil"/>
                <w:between w:val="nil"/>
              </w:pBdr>
              <w:tabs>
                <w:tab w:val="left" w:pos="0"/>
              </w:tabs>
              <w:spacing w:line="268" w:lineRule="auto"/>
              <w:jc w:val="center"/>
              <w:rPr>
                <w:color w:val="000000"/>
                <w:sz w:val="24"/>
                <w:szCs w:val="24"/>
              </w:rPr>
            </w:pPr>
          </w:p>
        </w:tc>
        <w:tc>
          <w:tcPr>
            <w:tcW w:w="4742" w:type="dxa"/>
          </w:tcPr>
          <w:p w:rsidR="007108FE" w:rsidRDefault="009965BA">
            <w:pPr>
              <w:jc w:val="both"/>
              <w:rPr>
                <w:sz w:val="24"/>
                <w:szCs w:val="24"/>
              </w:rPr>
            </w:pPr>
            <w:r>
              <w:rPr>
                <w:sz w:val="24"/>
                <w:szCs w:val="24"/>
              </w:rPr>
              <w:t>Nature of Ownership.</w:t>
            </w:r>
          </w:p>
          <w:p w:rsidR="007108FE" w:rsidRDefault="009965BA">
            <w:pPr>
              <w:jc w:val="both"/>
              <w:rPr>
                <w:sz w:val="24"/>
                <w:szCs w:val="24"/>
              </w:rPr>
            </w:pPr>
            <w:r>
              <w:rPr>
                <w:sz w:val="24"/>
                <w:szCs w:val="24"/>
              </w:rPr>
              <w:t>(Sole proprietorship/ Company/ Partners) with copy of Memorandum &amp; Article of Association</w:t>
            </w:r>
          </w:p>
          <w:p w:rsidR="007108FE" w:rsidRDefault="009965BA">
            <w:pPr>
              <w:rPr>
                <w:sz w:val="24"/>
                <w:szCs w:val="24"/>
              </w:rPr>
            </w:pPr>
            <w:r>
              <w:rPr>
                <w:sz w:val="24"/>
                <w:szCs w:val="24"/>
              </w:rPr>
              <w:t>(Provide certificate of enlistment/ incorporation)</w:t>
            </w:r>
          </w:p>
        </w:tc>
        <w:tc>
          <w:tcPr>
            <w:tcW w:w="900"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928"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43"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69" w:type="dxa"/>
          </w:tcPr>
          <w:p w:rsidR="007108FE" w:rsidRDefault="007108FE">
            <w:pPr>
              <w:widowControl w:val="0"/>
              <w:pBdr>
                <w:top w:val="nil"/>
                <w:left w:val="nil"/>
                <w:bottom w:val="nil"/>
                <w:right w:val="nil"/>
                <w:between w:val="nil"/>
              </w:pBdr>
              <w:tabs>
                <w:tab w:val="left" w:pos="0"/>
              </w:tabs>
              <w:rPr>
                <w:color w:val="000000"/>
                <w:sz w:val="24"/>
                <w:szCs w:val="24"/>
              </w:rPr>
            </w:pPr>
          </w:p>
        </w:tc>
      </w:tr>
      <w:tr w:rsidR="007108FE">
        <w:trPr>
          <w:trHeight w:val="400"/>
        </w:trPr>
        <w:tc>
          <w:tcPr>
            <w:tcW w:w="720" w:type="dxa"/>
            <w:vAlign w:val="center"/>
          </w:tcPr>
          <w:p w:rsidR="007108FE" w:rsidRDefault="007108FE">
            <w:pPr>
              <w:widowControl w:val="0"/>
              <w:numPr>
                <w:ilvl w:val="0"/>
                <w:numId w:val="16"/>
              </w:numPr>
              <w:pBdr>
                <w:top w:val="nil"/>
                <w:left w:val="nil"/>
                <w:bottom w:val="nil"/>
                <w:right w:val="nil"/>
                <w:between w:val="nil"/>
              </w:pBdr>
              <w:tabs>
                <w:tab w:val="left" w:pos="0"/>
              </w:tabs>
              <w:spacing w:line="268" w:lineRule="auto"/>
              <w:jc w:val="center"/>
              <w:rPr>
                <w:color w:val="000000"/>
                <w:sz w:val="24"/>
                <w:szCs w:val="24"/>
              </w:rPr>
            </w:pPr>
          </w:p>
        </w:tc>
        <w:tc>
          <w:tcPr>
            <w:tcW w:w="4742" w:type="dxa"/>
          </w:tcPr>
          <w:p w:rsidR="007108FE" w:rsidRDefault="009965BA">
            <w:pPr>
              <w:rPr>
                <w:sz w:val="24"/>
                <w:szCs w:val="24"/>
              </w:rPr>
            </w:pPr>
            <w:r>
              <w:rPr>
                <w:sz w:val="24"/>
                <w:szCs w:val="24"/>
              </w:rPr>
              <w:t>Registration with Khyber Pakhtunkhwa Revenue Authority (KPRA) for sales tax on services only*</w:t>
            </w:r>
          </w:p>
          <w:p w:rsidR="007108FE" w:rsidRDefault="009965BA">
            <w:pPr>
              <w:jc w:val="both"/>
              <w:rPr>
                <w:sz w:val="24"/>
                <w:szCs w:val="24"/>
              </w:rPr>
            </w:pPr>
            <w:r>
              <w:rPr>
                <w:sz w:val="24"/>
                <w:szCs w:val="24"/>
              </w:rPr>
              <w:t xml:space="preserve"> * For prospective bidders outside KP, their eligibility shall provisionally be considered on EOI stage only. For RFP stage they shall have to be registered before proposal submission.</w:t>
            </w:r>
          </w:p>
        </w:tc>
        <w:tc>
          <w:tcPr>
            <w:tcW w:w="900"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928"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43"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69" w:type="dxa"/>
          </w:tcPr>
          <w:p w:rsidR="007108FE" w:rsidRDefault="007108FE">
            <w:pPr>
              <w:widowControl w:val="0"/>
              <w:pBdr>
                <w:top w:val="nil"/>
                <w:left w:val="nil"/>
                <w:bottom w:val="nil"/>
                <w:right w:val="nil"/>
                <w:between w:val="nil"/>
              </w:pBdr>
              <w:tabs>
                <w:tab w:val="left" w:pos="0"/>
              </w:tabs>
              <w:rPr>
                <w:color w:val="000000"/>
                <w:sz w:val="24"/>
                <w:szCs w:val="24"/>
              </w:rPr>
            </w:pPr>
          </w:p>
        </w:tc>
      </w:tr>
      <w:tr w:rsidR="007108FE">
        <w:trPr>
          <w:trHeight w:val="340"/>
        </w:trPr>
        <w:tc>
          <w:tcPr>
            <w:tcW w:w="720" w:type="dxa"/>
            <w:vAlign w:val="center"/>
          </w:tcPr>
          <w:p w:rsidR="007108FE" w:rsidRDefault="007108FE">
            <w:pPr>
              <w:widowControl w:val="0"/>
              <w:numPr>
                <w:ilvl w:val="0"/>
                <w:numId w:val="16"/>
              </w:numPr>
              <w:pBdr>
                <w:top w:val="nil"/>
                <w:left w:val="nil"/>
                <w:bottom w:val="nil"/>
                <w:right w:val="nil"/>
                <w:between w:val="nil"/>
              </w:pBdr>
              <w:tabs>
                <w:tab w:val="left" w:pos="0"/>
              </w:tabs>
              <w:spacing w:line="268" w:lineRule="auto"/>
              <w:jc w:val="center"/>
              <w:rPr>
                <w:color w:val="000000"/>
                <w:sz w:val="24"/>
                <w:szCs w:val="24"/>
              </w:rPr>
            </w:pPr>
          </w:p>
        </w:tc>
        <w:tc>
          <w:tcPr>
            <w:tcW w:w="4742" w:type="dxa"/>
          </w:tcPr>
          <w:p w:rsidR="007108FE" w:rsidRDefault="009965BA">
            <w:pPr>
              <w:widowControl w:val="0"/>
              <w:pBdr>
                <w:top w:val="nil"/>
                <w:left w:val="nil"/>
                <w:bottom w:val="nil"/>
                <w:right w:val="nil"/>
                <w:between w:val="nil"/>
              </w:pBdr>
              <w:tabs>
                <w:tab w:val="left" w:pos="76"/>
              </w:tabs>
              <w:spacing w:line="268" w:lineRule="auto"/>
              <w:ind w:left="76"/>
              <w:rPr>
                <w:color w:val="000000"/>
                <w:sz w:val="24"/>
                <w:szCs w:val="24"/>
              </w:rPr>
            </w:pPr>
            <w:r>
              <w:rPr>
                <w:color w:val="000000"/>
                <w:sz w:val="24"/>
                <w:szCs w:val="24"/>
              </w:rPr>
              <w:t>Non-Black Listing Certificate</w:t>
            </w:r>
          </w:p>
        </w:tc>
        <w:tc>
          <w:tcPr>
            <w:tcW w:w="900"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928"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43" w:type="dxa"/>
          </w:tcPr>
          <w:p w:rsidR="007108FE" w:rsidRDefault="007108FE">
            <w:pPr>
              <w:widowControl w:val="0"/>
              <w:pBdr>
                <w:top w:val="nil"/>
                <w:left w:val="nil"/>
                <w:bottom w:val="nil"/>
                <w:right w:val="nil"/>
                <w:between w:val="nil"/>
              </w:pBdr>
              <w:tabs>
                <w:tab w:val="left" w:pos="0"/>
              </w:tabs>
              <w:rPr>
                <w:color w:val="000000"/>
                <w:sz w:val="24"/>
                <w:szCs w:val="24"/>
              </w:rPr>
            </w:pPr>
          </w:p>
        </w:tc>
        <w:tc>
          <w:tcPr>
            <w:tcW w:w="1169" w:type="dxa"/>
          </w:tcPr>
          <w:p w:rsidR="007108FE" w:rsidRDefault="007108FE">
            <w:pPr>
              <w:widowControl w:val="0"/>
              <w:pBdr>
                <w:top w:val="nil"/>
                <w:left w:val="nil"/>
                <w:bottom w:val="nil"/>
                <w:right w:val="nil"/>
                <w:between w:val="nil"/>
              </w:pBdr>
              <w:tabs>
                <w:tab w:val="left" w:pos="0"/>
              </w:tabs>
              <w:rPr>
                <w:color w:val="000000"/>
                <w:sz w:val="24"/>
                <w:szCs w:val="24"/>
              </w:rPr>
            </w:pPr>
          </w:p>
        </w:tc>
      </w:tr>
    </w:tbl>
    <w:p w:rsidR="007108FE" w:rsidRDefault="007108FE">
      <w:pPr>
        <w:pStyle w:val="Heading4"/>
        <w:tabs>
          <w:tab w:val="left" w:pos="0"/>
          <w:tab w:val="left" w:pos="630"/>
        </w:tabs>
        <w:spacing w:line="274" w:lineRule="auto"/>
        <w:ind w:left="0"/>
        <w:rPr>
          <w:rFonts w:ascii="Calibri" w:eastAsia="Calibri" w:hAnsi="Calibri" w:cs="Calibri"/>
        </w:rPr>
      </w:pPr>
    </w:p>
    <w:p w:rsidR="007108FE" w:rsidRDefault="009965BA">
      <w:pPr>
        <w:rPr>
          <w:b/>
          <w:sz w:val="24"/>
          <w:szCs w:val="24"/>
        </w:rPr>
      </w:pPr>
      <w:r>
        <w:br w:type="page"/>
      </w:r>
    </w:p>
    <w:p w:rsidR="007108FE" w:rsidRDefault="007108FE">
      <w:pPr>
        <w:spacing w:after="0"/>
        <w:jc w:val="both"/>
        <w:rPr>
          <w:b/>
          <w:sz w:val="24"/>
          <w:szCs w:val="24"/>
        </w:rPr>
      </w:pPr>
    </w:p>
    <w:p w:rsidR="007108FE" w:rsidRDefault="009965BA">
      <w:pPr>
        <w:spacing w:after="0"/>
        <w:jc w:val="both"/>
        <w:rPr>
          <w:sz w:val="24"/>
          <w:szCs w:val="24"/>
        </w:rPr>
      </w:pPr>
      <w:r>
        <w:rPr>
          <w:b/>
          <w:sz w:val="24"/>
          <w:szCs w:val="24"/>
        </w:rPr>
        <w:t>B.</w:t>
      </w:r>
      <w:r>
        <w:rPr>
          <w:sz w:val="24"/>
          <w:szCs w:val="24"/>
        </w:rPr>
        <w:tab/>
      </w:r>
      <w:r>
        <w:rPr>
          <w:b/>
          <w:sz w:val="24"/>
          <w:szCs w:val="24"/>
        </w:rPr>
        <w:t>QUALIFYING PARAMETERS</w:t>
      </w:r>
    </w:p>
    <w:p w:rsidR="007108FE" w:rsidRDefault="007108FE">
      <w:pPr>
        <w:spacing w:after="0"/>
        <w:jc w:val="both"/>
        <w:rPr>
          <w:sz w:val="24"/>
          <w:szCs w:val="24"/>
        </w:rPr>
      </w:pPr>
    </w:p>
    <w:p w:rsidR="007108FE" w:rsidRDefault="009965BA">
      <w:pPr>
        <w:spacing w:after="240"/>
        <w:jc w:val="both"/>
        <w:rPr>
          <w:sz w:val="24"/>
          <w:szCs w:val="24"/>
        </w:rPr>
      </w:pPr>
      <w:r>
        <w:rPr>
          <w:sz w:val="24"/>
          <w:szCs w:val="24"/>
        </w:rPr>
        <w:t>The threshold for passing the shortlisting criteria shall be 60% (overall) in the following indicators. For a firm to get shortlisted shall have to secure at least 05 affirmatives in this category.</w:t>
      </w:r>
    </w:p>
    <w:tbl>
      <w:tblPr>
        <w:tblStyle w:val="ab"/>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440"/>
        <w:gridCol w:w="5220"/>
        <w:gridCol w:w="1080"/>
        <w:gridCol w:w="1170"/>
      </w:tblGrid>
      <w:tr w:rsidR="007108FE">
        <w:trPr>
          <w:trHeight w:val="460"/>
        </w:trPr>
        <w:tc>
          <w:tcPr>
            <w:tcW w:w="810" w:type="dxa"/>
            <w:shd w:val="clear" w:color="auto" w:fill="BFBFBF"/>
          </w:tcPr>
          <w:p w:rsidR="007108FE" w:rsidRDefault="009965BA">
            <w:pPr>
              <w:widowControl w:val="0"/>
              <w:pBdr>
                <w:top w:val="nil"/>
                <w:left w:val="nil"/>
                <w:bottom w:val="nil"/>
                <w:right w:val="nil"/>
                <w:between w:val="nil"/>
              </w:pBdr>
              <w:tabs>
                <w:tab w:val="left" w:pos="0"/>
              </w:tabs>
              <w:spacing w:before="162"/>
              <w:ind w:right="131"/>
              <w:jc w:val="center"/>
              <w:rPr>
                <w:b/>
                <w:color w:val="000000"/>
                <w:sz w:val="24"/>
                <w:szCs w:val="24"/>
              </w:rPr>
            </w:pPr>
            <w:r>
              <w:rPr>
                <w:b/>
                <w:color w:val="000000"/>
                <w:sz w:val="24"/>
                <w:szCs w:val="24"/>
              </w:rPr>
              <w:t>S #</w:t>
            </w:r>
          </w:p>
        </w:tc>
        <w:tc>
          <w:tcPr>
            <w:tcW w:w="1440" w:type="dxa"/>
            <w:shd w:val="clear" w:color="auto" w:fill="BFBFBF"/>
          </w:tcPr>
          <w:p w:rsidR="007108FE" w:rsidRDefault="009965BA">
            <w:pPr>
              <w:widowControl w:val="0"/>
              <w:pBdr>
                <w:top w:val="nil"/>
                <w:left w:val="nil"/>
                <w:bottom w:val="nil"/>
                <w:right w:val="nil"/>
                <w:between w:val="nil"/>
              </w:pBdr>
              <w:tabs>
                <w:tab w:val="left" w:pos="0"/>
              </w:tabs>
              <w:spacing w:before="162"/>
              <w:jc w:val="center"/>
              <w:rPr>
                <w:b/>
                <w:color w:val="000000"/>
                <w:sz w:val="24"/>
                <w:szCs w:val="24"/>
              </w:rPr>
            </w:pPr>
            <w:r>
              <w:rPr>
                <w:b/>
                <w:color w:val="000000"/>
                <w:sz w:val="24"/>
                <w:szCs w:val="24"/>
              </w:rPr>
              <w:t>Criteria</w:t>
            </w:r>
          </w:p>
        </w:tc>
        <w:tc>
          <w:tcPr>
            <w:tcW w:w="5220" w:type="dxa"/>
            <w:shd w:val="clear" w:color="auto" w:fill="BFBFBF"/>
          </w:tcPr>
          <w:p w:rsidR="007108FE" w:rsidRDefault="009965BA">
            <w:pPr>
              <w:widowControl w:val="0"/>
              <w:pBdr>
                <w:top w:val="nil"/>
                <w:left w:val="nil"/>
                <w:bottom w:val="nil"/>
                <w:right w:val="nil"/>
                <w:between w:val="nil"/>
              </w:pBdr>
              <w:tabs>
                <w:tab w:val="left" w:pos="0"/>
              </w:tabs>
              <w:spacing w:before="162"/>
              <w:ind w:right="2156"/>
              <w:jc w:val="center"/>
              <w:rPr>
                <w:b/>
                <w:color w:val="000000"/>
                <w:sz w:val="24"/>
                <w:szCs w:val="24"/>
              </w:rPr>
            </w:pPr>
            <w:r>
              <w:rPr>
                <w:b/>
                <w:color w:val="000000"/>
                <w:sz w:val="24"/>
                <w:szCs w:val="24"/>
              </w:rPr>
              <w:t>Requirement</w:t>
            </w:r>
          </w:p>
        </w:tc>
        <w:tc>
          <w:tcPr>
            <w:tcW w:w="1080" w:type="dxa"/>
            <w:shd w:val="clear" w:color="auto" w:fill="BFBFBF"/>
          </w:tcPr>
          <w:p w:rsidR="007108FE" w:rsidRDefault="009965BA">
            <w:pPr>
              <w:widowControl w:val="0"/>
              <w:pBdr>
                <w:top w:val="nil"/>
                <w:left w:val="nil"/>
                <w:bottom w:val="nil"/>
                <w:right w:val="nil"/>
                <w:between w:val="nil"/>
              </w:pBdr>
              <w:tabs>
                <w:tab w:val="left" w:pos="0"/>
              </w:tabs>
              <w:spacing w:before="162"/>
              <w:jc w:val="center"/>
              <w:rPr>
                <w:b/>
                <w:color w:val="000000"/>
                <w:sz w:val="24"/>
                <w:szCs w:val="24"/>
              </w:rPr>
            </w:pPr>
            <w:r>
              <w:rPr>
                <w:b/>
                <w:color w:val="000000"/>
                <w:sz w:val="24"/>
                <w:szCs w:val="24"/>
              </w:rPr>
              <w:t>Yes</w:t>
            </w:r>
          </w:p>
        </w:tc>
        <w:tc>
          <w:tcPr>
            <w:tcW w:w="1170" w:type="dxa"/>
            <w:shd w:val="clear" w:color="auto" w:fill="BFBFBF"/>
          </w:tcPr>
          <w:p w:rsidR="007108FE" w:rsidRDefault="009965BA">
            <w:pPr>
              <w:widowControl w:val="0"/>
              <w:pBdr>
                <w:top w:val="nil"/>
                <w:left w:val="nil"/>
                <w:bottom w:val="nil"/>
                <w:right w:val="nil"/>
                <w:between w:val="nil"/>
              </w:pBdr>
              <w:tabs>
                <w:tab w:val="left" w:pos="0"/>
              </w:tabs>
              <w:spacing w:before="162"/>
              <w:jc w:val="center"/>
              <w:rPr>
                <w:b/>
                <w:color w:val="000000"/>
                <w:sz w:val="24"/>
                <w:szCs w:val="24"/>
              </w:rPr>
            </w:pPr>
            <w:r>
              <w:rPr>
                <w:b/>
                <w:color w:val="000000"/>
                <w:sz w:val="24"/>
                <w:szCs w:val="24"/>
              </w:rPr>
              <w:t>No</w:t>
            </w:r>
          </w:p>
        </w:tc>
      </w:tr>
      <w:tr w:rsidR="007108FE">
        <w:trPr>
          <w:trHeight w:val="136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jc w:val="center"/>
              <w:rPr>
                <w:color w:val="000000"/>
                <w:sz w:val="24"/>
                <w:szCs w:val="24"/>
              </w:rPr>
            </w:pPr>
          </w:p>
        </w:tc>
        <w:tc>
          <w:tcPr>
            <w:tcW w:w="1440" w:type="dxa"/>
          </w:tcPr>
          <w:p w:rsidR="007108FE" w:rsidRDefault="007108FE">
            <w:pPr>
              <w:widowControl w:val="0"/>
              <w:pBdr>
                <w:top w:val="nil"/>
                <w:left w:val="nil"/>
                <w:bottom w:val="nil"/>
                <w:right w:val="nil"/>
                <w:between w:val="nil"/>
              </w:pBdr>
              <w:tabs>
                <w:tab w:val="left" w:pos="0"/>
              </w:tabs>
              <w:jc w:val="center"/>
              <w:rPr>
                <w:color w:val="000000"/>
                <w:sz w:val="24"/>
                <w:szCs w:val="24"/>
              </w:rPr>
            </w:pPr>
          </w:p>
          <w:p w:rsidR="007108FE" w:rsidRDefault="007108FE">
            <w:pPr>
              <w:widowControl w:val="0"/>
              <w:pBdr>
                <w:top w:val="nil"/>
                <w:left w:val="nil"/>
                <w:bottom w:val="nil"/>
                <w:right w:val="nil"/>
                <w:between w:val="nil"/>
              </w:pBdr>
              <w:tabs>
                <w:tab w:val="left" w:pos="0"/>
              </w:tabs>
              <w:jc w:val="center"/>
              <w:rPr>
                <w:color w:val="000000"/>
                <w:sz w:val="24"/>
                <w:szCs w:val="24"/>
              </w:rPr>
            </w:pPr>
          </w:p>
          <w:p w:rsidR="007108FE" w:rsidRDefault="009965BA">
            <w:pPr>
              <w:widowControl w:val="0"/>
              <w:pBdr>
                <w:top w:val="nil"/>
                <w:left w:val="nil"/>
                <w:bottom w:val="nil"/>
                <w:right w:val="nil"/>
                <w:between w:val="nil"/>
              </w:pBdr>
              <w:tabs>
                <w:tab w:val="left" w:pos="0"/>
              </w:tabs>
              <w:rPr>
                <w:color w:val="000000"/>
                <w:sz w:val="24"/>
                <w:szCs w:val="24"/>
              </w:rPr>
            </w:pPr>
            <w:r>
              <w:rPr>
                <w:color w:val="000000"/>
                <w:sz w:val="24"/>
                <w:szCs w:val="24"/>
              </w:rPr>
              <w:t>Firm Profile</w:t>
            </w:r>
          </w:p>
        </w:tc>
        <w:tc>
          <w:tcPr>
            <w:tcW w:w="5220" w:type="dxa"/>
          </w:tcPr>
          <w:p w:rsidR="007108FE" w:rsidRDefault="009965BA">
            <w:pPr>
              <w:widowControl w:val="0"/>
              <w:pBdr>
                <w:top w:val="nil"/>
                <w:left w:val="nil"/>
                <w:bottom w:val="nil"/>
                <w:right w:val="nil"/>
                <w:between w:val="nil"/>
              </w:pBdr>
              <w:tabs>
                <w:tab w:val="left" w:pos="90"/>
              </w:tabs>
              <w:ind w:left="90" w:right="90"/>
              <w:jc w:val="both"/>
              <w:rPr>
                <w:color w:val="000000"/>
                <w:sz w:val="24"/>
                <w:szCs w:val="24"/>
              </w:rPr>
            </w:pPr>
            <w:r>
              <w:rPr>
                <w:color w:val="000000"/>
                <w:sz w:val="24"/>
                <w:szCs w:val="24"/>
              </w:rPr>
              <w:t>Firm’s Profile including Name, Year of Establishment, Registered Address of Head Office, Sub-offices, Telephones, Fax &amp; Email Address.</w:t>
            </w:r>
          </w:p>
        </w:tc>
        <w:tc>
          <w:tcPr>
            <w:tcW w:w="1080" w:type="dxa"/>
          </w:tcPr>
          <w:p w:rsidR="007108FE" w:rsidRDefault="007108FE">
            <w:pPr>
              <w:widowControl w:val="0"/>
              <w:pBdr>
                <w:top w:val="nil"/>
                <w:left w:val="nil"/>
                <w:bottom w:val="nil"/>
                <w:right w:val="nil"/>
                <w:between w:val="nil"/>
              </w:pBdr>
              <w:tabs>
                <w:tab w:val="left" w:pos="0"/>
              </w:tabs>
              <w:spacing w:before="123"/>
              <w:ind w:right="325"/>
              <w:jc w:val="center"/>
              <w:rPr>
                <w:b/>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before="162"/>
              <w:jc w:val="center"/>
              <w:rPr>
                <w:b/>
                <w:color w:val="000000"/>
                <w:sz w:val="24"/>
                <w:szCs w:val="24"/>
              </w:rPr>
            </w:pPr>
          </w:p>
        </w:tc>
      </w:tr>
      <w:tr w:rsidR="007108FE">
        <w:trPr>
          <w:trHeight w:val="136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jc w:val="center"/>
              <w:rPr>
                <w:color w:val="000000"/>
                <w:sz w:val="24"/>
                <w:szCs w:val="24"/>
              </w:rPr>
            </w:pPr>
          </w:p>
        </w:tc>
        <w:tc>
          <w:tcPr>
            <w:tcW w:w="1440" w:type="dxa"/>
          </w:tcPr>
          <w:p w:rsidR="007108FE" w:rsidRDefault="007108FE">
            <w:pPr>
              <w:widowControl w:val="0"/>
              <w:pBdr>
                <w:top w:val="nil"/>
                <w:left w:val="nil"/>
                <w:bottom w:val="nil"/>
                <w:right w:val="nil"/>
                <w:between w:val="nil"/>
              </w:pBdr>
              <w:tabs>
                <w:tab w:val="left" w:pos="0"/>
              </w:tabs>
              <w:rPr>
                <w:color w:val="000000"/>
                <w:sz w:val="24"/>
                <w:szCs w:val="24"/>
              </w:rPr>
            </w:pPr>
          </w:p>
          <w:p w:rsidR="007108FE" w:rsidRDefault="009965BA">
            <w:pPr>
              <w:widowControl w:val="0"/>
              <w:pBdr>
                <w:top w:val="nil"/>
                <w:left w:val="nil"/>
                <w:bottom w:val="nil"/>
                <w:right w:val="nil"/>
                <w:between w:val="nil"/>
              </w:pBdr>
              <w:tabs>
                <w:tab w:val="left" w:pos="0"/>
              </w:tabs>
              <w:rPr>
                <w:color w:val="000000"/>
                <w:sz w:val="24"/>
                <w:szCs w:val="24"/>
              </w:rPr>
            </w:pPr>
            <w:r>
              <w:rPr>
                <w:color w:val="000000"/>
                <w:sz w:val="24"/>
                <w:szCs w:val="24"/>
              </w:rPr>
              <w:t>Overall Experience</w:t>
            </w:r>
          </w:p>
        </w:tc>
        <w:tc>
          <w:tcPr>
            <w:tcW w:w="5220" w:type="dxa"/>
          </w:tcPr>
          <w:p w:rsidR="007108FE" w:rsidRDefault="009965BA">
            <w:pPr>
              <w:widowControl w:val="0"/>
              <w:pBdr>
                <w:top w:val="nil"/>
                <w:left w:val="nil"/>
                <w:bottom w:val="nil"/>
                <w:right w:val="nil"/>
                <w:between w:val="nil"/>
              </w:pBdr>
              <w:tabs>
                <w:tab w:val="left" w:pos="90"/>
              </w:tabs>
              <w:ind w:left="90" w:right="90"/>
              <w:jc w:val="both"/>
              <w:rPr>
                <w:color w:val="000000"/>
                <w:sz w:val="24"/>
                <w:szCs w:val="24"/>
              </w:rPr>
            </w:pPr>
            <w:r>
              <w:rPr>
                <w:color w:val="000000"/>
                <w:sz w:val="24"/>
                <w:szCs w:val="24"/>
              </w:rPr>
              <w:t xml:space="preserve">Individual Consulting firm and in case of a JV/Consortium at least one partner /member must have been in existence for minimum Five years and other partners / members for </w:t>
            </w:r>
            <w:proofErr w:type="spellStart"/>
            <w:r>
              <w:rPr>
                <w:color w:val="000000"/>
                <w:sz w:val="24"/>
                <w:szCs w:val="24"/>
              </w:rPr>
              <w:t>atleast</w:t>
            </w:r>
            <w:proofErr w:type="spellEnd"/>
            <w:r>
              <w:rPr>
                <w:color w:val="000000"/>
                <w:sz w:val="24"/>
                <w:szCs w:val="24"/>
              </w:rPr>
              <w:t xml:space="preserve"> three years as on last date for submission of EOI. </w:t>
            </w:r>
          </w:p>
        </w:tc>
        <w:tc>
          <w:tcPr>
            <w:tcW w:w="1080" w:type="dxa"/>
          </w:tcPr>
          <w:p w:rsidR="007108FE" w:rsidRDefault="007108FE">
            <w:pPr>
              <w:widowControl w:val="0"/>
              <w:pBdr>
                <w:top w:val="nil"/>
                <w:left w:val="nil"/>
                <w:bottom w:val="nil"/>
                <w:right w:val="nil"/>
                <w:between w:val="nil"/>
              </w:pBdr>
              <w:tabs>
                <w:tab w:val="left" w:pos="0"/>
              </w:tabs>
              <w:spacing w:before="123"/>
              <w:ind w:right="325"/>
              <w:jc w:val="center"/>
              <w:rPr>
                <w:b/>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before="162"/>
              <w:jc w:val="center"/>
              <w:rPr>
                <w:b/>
                <w:color w:val="000000"/>
                <w:sz w:val="24"/>
                <w:szCs w:val="24"/>
              </w:rPr>
            </w:pPr>
          </w:p>
        </w:tc>
      </w:tr>
      <w:tr w:rsidR="007108FE">
        <w:trPr>
          <w:trHeight w:val="260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jc w:val="center"/>
              <w:rPr>
                <w:color w:val="000000"/>
                <w:sz w:val="24"/>
                <w:szCs w:val="24"/>
              </w:rPr>
            </w:pPr>
          </w:p>
        </w:tc>
        <w:tc>
          <w:tcPr>
            <w:tcW w:w="1440" w:type="dxa"/>
          </w:tcPr>
          <w:p w:rsidR="007108FE" w:rsidRDefault="009965BA">
            <w:pPr>
              <w:widowControl w:val="0"/>
              <w:pBdr>
                <w:top w:val="nil"/>
                <w:left w:val="nil"/>
                <w:bottom w:val="nil"/>
                <w:right w:val="nil"/>
                <w:between w:val="nil"/>
              </w:pBdr>
              <w:tabs>
                <w:tab w:val="left" w:pos="0"/>
              </w:tabs>
              <w:ind w:right="331"/>
              <w:rPr>
                <w:color w:val="000000"/>
                <w:sz w:val="24"/>
                <w:szCs w:val="24"/>
              </w:rPr>
            </w:pPr>
            <w:r>
              <w:rPr>
                <w:color w:val="000000"/>
                <w:sz w:val="24"/>
                <w:szCs w:val="24"/>
              </w:rPr>
              <w:t>Relevant Experience</w:t>
            </w:r>
          </w:p>
          <w:p w:rsidR="007108FE" w:rsidRDefault="007108FE">
            <w:pPr>
              <w:widowControl w:val="0"/>
              <w:pBdr>
                <w:top w:val="nil"/>
                <w:left w:val="nil"/>
                <w:bottom w:val="nil"/>
                <w:right w:val="nil"/>
                <w:between w:val="nil"/>
              </w:pBdr>
              <w:tabs>
                <w:tab w:val="left" w:pos="0"/>
              </w:tabs>
              <w:ind w:right="331"/>
              <w:rPr>
                <w:color w:val="000000"/>
                <w:sz w:val="24"/>
                <w:szCs w:val="24"/>
              </w:rPr>
            </w:pPr>
          </w:p>
          <w:p w:rsidR="007108FE" w:rsidRDefault="007108FE">
            <w:pPr>
              <w:widowControl w:val="0"/>
              <w:pBdr>
                <w:top w:val="nil"/>
                <w:left w:val="nil"/>
                <w:bottom w:val="nil"/>
                <w:right w:val="nil"/>
                <w:between w:val="nil"/>
              </w:pBdr>
              <w:tabs>
                <w:tab w:val="left" w:pos="0"/>
              </w:tabs>
              <w:ind w:right="331"/>
              <w:rPr>
                <w:color w:val="000000"/>
                <w:sz w:val="24"/>
                <w:szCs w:val="24"/>
              </w:rPr>
            </w:pPr>
          </w:p>
          <w:p w:rsidR="007108FE" w:rsidRDefault="007108FE">
            <w:pPr>
              <w:widowControl w:val="0"/>
              <w:pBdr>
                <w:top w:val="nil"/>
                <w:left w:val="nil"/>
                <w:bottom w:val="nil"/>
                <w:right w:val="nil"/>
                <w:between w:val="nil"/>
              </w:pBdr>
              <w:tabs>
                <w:tab w:val="left" w:pos="0"/>
              </w:tabs>
              <w:ind w:right="331"/>
              <w:rPr>
                <w:color w:val="000000"/>
                <w:sz w:val="24"/>
                <w:szCs w:val="24"/>
              </w:rPr>
            </w:pPr>
          </w:p>
          <w:p w:rsidR="007108FE" w:rsidRDefault="009965BA">
            <w:pPr>
              <w:widowControl w:val="0"/>
              <w:pBdr>
                <w:top w:val="nil"/>
                <w:left w:val="nil"/>
                <w:bottom w:val="nil"/>
                <w:right w:val="nil"/>
                <w:between w:val="nil"/>
              </w:pBdr>
              <w:tabs>
                <w:tab w:val="left" w:pos="0"/>
              </w:tabs>
              <w:ind w:right="331"/>
              <w:rPr>
                <w:color w:val="000000"/>
                <w:sz w:val="24"/>
                <w:szCs w:val="24"/>
              </w:rPr>
            </w:pPr>
            <w:r>
              <w:rPr>
                <w:color w:val="000000"/>
                <w:sz w:val="24"/>
                <w:szCs w:val="24"/>
              </w:rPr>
              <w:t>Projects Completed</w:t>
            </w:r>
          </w:p>
          <w:p w:rsidR="007108FE" w:rsidRDefault="007108FE">
            <w:pPr>
              <w:widowControl w:val="0"/>
              <w:pBdr>
                <w:top w:val="nil"/>
                <w:left w:val="nil"/>
                <w:bottom w:val="nil"/>
                <w:right w:val="nil"/>
                <w:between w:val="nil"/>
              </w:pBdr>
              <w:tabs>
                <w:tab w:val="left" w:pos="0"/>
              </w:tabs>
              <w:ind w:right="331"/>
              <w:jc w:val="center"/>
              <w:rPr>
                <w:color w:val="000000"/>
                <w:sz w:val="24"/>
                <w:szCs w:val="24"/>
              </w:rPr>
            </w:pPr>
          </w:p>
          <w:p w:rsidR="007108FE" w:rsidRDefault="007108FE">
            <w:pPr>
              <w:widowControl w:val="0"/>
              <w:pBdr>
                <w:top w:val="nil"/>
                <w:left w:val="nil"/>
                <w:bottom w:val="nil"/>
                <w:right w:val="nil"/>
                <w:between w:val="nil"/>
              </w:pBdr>
              <w:tabs>
                <w:tab w:val="left" w:pos="0"/>
              </w:tabs>
              <w:ind w:right="331"/>
              <w:jc w:val="center"/>
              <w:rPr>
                <w:color w:val="000000"/>
                <w:sz w:val="24"/>
                <w:szCs w:val="24"/>
              </w:rPr>
            </w:pPr>
          </w:p>
          <w:p w:rsidR="007108FE" w:rsidRDefault="009965BA">
            <w:pPr>
              <w:widowControl w:val="0"/>
              <w:pBdr>
                <w:top w:val="nil"/>
                <w:left w:val="nil"/>
                <w:bottom w:val="nil"/>
                <w:right w:val="nil"/>
                <w:between w:val="nil"/>
              </w:pBdr>
              <w:tabs>
                <w:tab w:val="left" w:pos="0"/>
              </w:tabs>
              <w:ind w:right="331"/>
              <w:jc w:val="center"/>
              <w:rPr>
                <w:color w:val="000000"/>
                <w:sz w:val="24"/>
                <w:szCs w:val="24"/>
              </w:rPr>
            </w:pPr>
            <w:r>
              <w:rPr>
                <w:color w:val="000000"/>
                <w:sz w:val="24"/>
                <w:szCs w:val="24"/>
              </w:rPr>
              <w:t xml:space="preserve"> </w:t>
            </w:r>
          </w:p>
        </w:tc>
        <w:tc>
          <w:tcPr>
            <w:tcW w:w="5220" w:type="dxa"/>
          </w:tcPr>
          <w:p w:rsidR="007108FE" w:rsidRDefault="009965BA">
            <w:pPr>
              <w:widowControl w:val="0"/>
              <w:numPr>
                <w:ilvl w:val="0"/>
                <w:numId w:val="18"/>
              </w:numPr>
              <w:pBdr>
                <w:top w:val="nil"/>
                <w:left w:val="nil"/>
                <w:bottom w:val="nil"/>
                <w:right w:val="nil"/>
                <w:between w:val="nil"/>
              </w:pBdr>
              <w:tabs>
                <w:tab w:val="left" w:pos="90"/>
                <w:tab w:val="left" w:pos="280"/>
              </w:tabs>
              <w:ind w:left="190" w:firstLine="0"/>
              <w:jc w:val="both"/>
              <w:rPr>
                <w:color w:val="000000"/>
              </w:rPr>
            </w:pPr>
            <w:r>
              <w:rPr>
                <w:color w:val="000000"/>
                <w:sz w:val="24"/>
                <w:szCs w:val="24"/>
              </w:rPr>
              <w:t>Details of *similar projects completed within last five years along with color photographs of the works completed, name of the client, project cost, scope of consultancy and copies of work order/contracts along with completion certificate.</w:t>
            </w:r>
          </w:p>
          <w:p w:rsidR="007108FE" w:rsidRDefault="007108FE">
            <w:pPr>
              <w:widowControl w:val="0"/>
              <w:pBdr>
                <w:top w:val="nil"/>
                <w:left w:val="nil"/>
                <w:bottom w:val="nil"/>
                <w:right w:val="nil"/>
                <w:between w:val="nil"/>
              </w:pBdr>
              <w:tabs>
                <w:tab w:val="left" w:pos="90"/>
                <w:tab w:val="left" w:pos="280"/>
              </w:tabs>
              <w:ind w:left="190"/>
              <w:jc w:val="both"/>
              <w:rPr>
                <w:color w:val="000000"/>
                <w:sz w:val="24"/>
                <w:szCs w:val="24"/>
              </w:rPr>
            </w:pPr>
          </w:p>
          <w:p w:rsidR="007108FE" w:rsidRDefault="009965BA">
            <w:pPr>
              <w:widowControl w:val="0"/>
              <w:pBdr>
                <w:top w:val="nil"/>
                <w:left w:val="nil"/>
                <w:bottom w:val="nil"/>
                <w:right w:val="nil"/>
                <w:between w:val="nil"/>
              </w:pBdr>
              <w:tabs>
                <w:tab w:val="left" w:pos="90"/>
              </w:tabs>
              <w:ind w:left="90" w:right="127"/>
              <w:jc w:val="both"/>
              <w:rPr>
                <w:color w:val="000000"/>
                <w:sz w:val="24"/>
                <w:szCs w:val="24"/>
              </w:rPr>
            </w:pPr>
            <w:r>
              <w:rPr>
                <w:color w:val="000000"/>
                <w:sz w:val="24"/>
                <w:szCs w:val="24"/>
              </w:rPr>
              <w:t>*Similar nature means the designing, planning conducting feasibility study for potential tourist attractions and destinations in Pakistan or abroad.</w:t>
            </w:r>
          </w:p>
        </w:tc>
        <w:tc>
          <w:tcPr>
            <w:tcW w:w="1080" w:type="dxa"/>
          </w:tcPr>
          <w:p w:rsidR="007108FE" w:rsidRDefault="007108FE">
            <w:pPr>
              <w:widowControl w:val="0"/>
              <w:pBdr>
                <w:top w:val="nil"/>
                <w:left w:val="nil"/>
                <w:bottom w:val="nil"/>
                <w:right w:val="nil"/>
                <w:between w:val="nil"/>
              </w:pBdr>
              <w:tabs>
                <w:tab w:val="left" w:pos="0"/>
              </w:tabs>
              <w:spacing w:before="123"/>
              <w:ind w:right="325"/>
              <w:jc w:val="center"/>
              <w:rPr>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before="123"/>
              <w:ind w:right="1800"/>
              <w:jc w:val="center"/>
              <w:rPr>
                <w:b/>
                <w:color w:val="000000"/>
                <w:sz w:val="24"/>
                <w:szCs w:val="24"/>
              </w:rPr>
            </w:pPr>
          </w:p>
        </w:tc>
      </w:tr>
      <w:tr w:rsidR="007108FE">
        <w:trPr>
          <w:trHeight w:val="228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jc w:val="center"/>
              <w:rPr>
                <w:color w:val="000000"/>
                <w:sz w:val="24"/>
                <w:szCs w:val="24"/>
              </w:rPr>
            </w:pPr>
          </w:p>
        </w:tc>
        <w:tc>
          <w:tcPr>
            <w:tcW w:w="1440" w:type="dxa"/>
          </w:tcPr>
          <w:p w:rsidR="007108FE" w:rsidRDefault="007108FE">
            <w:pPr>
              <w:widowControl w:val="0"/>
              <w:pBdr>
                <w:top w:val="nil"/>
                <w:left w:val="nil"/>
                <w:bottom w:val="nil"/>
                <w:right w:val="nil"/>
                <w:between w:val="nil"/>
              </w:pBdr>
              <w:tabs>
                <w:tab w:val="left" w:pos="0"/>
              </w:tabs>
              <w:ind w:left="100" w:right="331"/>
              <w:rPr>
                <w:color w:val="000000"/>
                <w:sz w:val="24"/>
                <w:szCs w:val="24"/>
              </w:rPr>
            </w:pPr>
          </w:p>
          <w:p w:rsidR="007108FE" w:rsidRDefault="007108FE">
            <w:pPr>
              <w:widowControl w:val="0"/>
              <w:pBdr>
                <w:top w:val="nil"/>
                <w:left w:val="nil"/>
                <w:bottom w:val="nil"/>
                <w:right w:val="nil"/>
                <w:between w:val="nil"/>
              </w:pBdr>
              <w:tabs>
                <w:tab w:val="left" w:pos="0"/>
              </w:tabs>
              <w:ind w:left="100" w:right="331"/>
              <w:rPr>
                <w:color w:val="000000"/>
                <w:sz w:val="24"/>
                <w:szCs w:val="24"/>
              </w:rPr>
            </w:pPr>
          </w:p>
          <w:p w:rsidR="007108FE" w:rsidRDefault="009965BA">
            <w:pPr>
              <w:widowControl w:val="0"/>
              <w:pBdr>
                <w:top w:val="nil"/>
                <w:left w:val="nil"/>
                <w:bottom w:val="nil"/>
                <w:right w:val="nil"/>
                <w:between w:val="nil"/>
              </w:pBdr>
              <w:tabs>
                <w:tab w:val="left" w:pos="0"/>
              </w:tabs>
              <w:ind w:left="100" w:right="331"/>
              <w:rPr>
                <w:color w:val="000000"/>
                <w:sz w:val="24"/>
                <w:szCs w:val="24"/>
              </w:rPr>
            </w:pPr>
            <w:r>
              <w:rPr>
                <w:color w:val="000000"/>
                <w:sz w:val="24"/>
                <w:szCs w:val="24"/>
              </w:rPr>
              <w:t>Projects in hand</w:t>
            </w:r>
          </w:p>
          <w:p w:rsidR="007108FE" w:rsidRDefault="007108FE">
            <w:pPr>
              <w:widowControl w:val="0"/>
              <w:pBdr>
                <w:top w:val="nil"/>
                <w:left w:val="nil"/>
                <w:bottom w:val="nil"/>
                <w:right w:val="nil"/>
                <w:between w:val="nil"/>
              </w:pBdr>
              <w:tabs>
                <w:tab w:val="left" w:pos="0"/>
              </w:tabs>
              <w:ind w:right="331"/>
              <w:rPr>
                <w:color w:val="000000"/>
                <w:sz w:val="24"/>
                <w:szCs w:val="24"/>
              </w:rPr>
            </w:pPr>
          </w:p>
        </w:tc>
        <w:tc>
          <w:tcPr>
            <w:tcW w:w="5220" w:type="dxa"/>
          </w:tcPr>
          <w:p w:rsidR="007108FE" w:rsidRDefault="009965BA">
            <w:pPr>
              <w:widowControl w:val="0"/>
              <w:pBdr>
                <w:top w:val="nil"/>
                <w:left w:val="nil"/>
                <w:bottom w:val="nil"/>
                <w:right w:val="nil"/>
                <w:between w:val="nil"/>
              </w:pBdr>
              <w:tabs>
                <w:tab w:val="left" w:pos="90"/>
                <w:tab w:val="left" w:pos="281"/>
                <w:tab w:val="left" w:pos="638"/>
              </w:tabs>
              <w:jc w:val="both"/>
              <w:rPr>
                <w:color w:val="000000"/>
                <w:sz w:val="24"/>
                <w:szCs w:val="24"/>
              </w:rPr>
            </w:pPr>
            <w:r>
              <w:rPr>
                <w:color w:val="000000"/>
                <w:sz w:val="24"/>
                <w:szCs w:val="24"/>
              </w:rPr>
              <w:t>List of the project in hand with performance cost, year of completion and names of the clients with support documents (05 years &amp; above)</w:t>
            </w:r>
          </w:p>
          <w:p w:rsidR="007108FE" w:rsidRDefault="007108FE">
            <w:pPr>
              <w:widowControl w:val="0"/>
              <w:pBdr>
                <w:top w:val="nil"/>
                <w:left w:val="nil"/>
                <w:bottom w:val="nil"/>
                <w:right w:val="nil"/>
                <w:between w:val="nil"/>
              </w:pBdr>
              <w:tabs>
                <w:tab w:val="left" w:pos="90"/>
                <w:tab w:val="left" w:pos="281"/>
                <w:tab w:val="left" w:pos="638"/>
              </w:tabs>
              <w:ind w:left="190"/>
              <w:jc w:val="both"/>
              <w:rPr>
                <w:color w:val="000000"/>
                <w:sz w:val="24"/>
                <w:szCs w:val="24"/>
              </w:rPr>
            </w:pPr>
          </w:p>
          <w:p w:rsidR="007108FE" w:rsidRDefault="009965BA">
            <w:pPr>
              <w:widowControl w:val="0"/>
              <w:pBdr>
                <w:top w:val="nil"/>
                <w:left w:val="nil"/>
                <w:bottom w:val="nil"/>
                <w:right w:val="nil"/>
                <w:between w:val="nil"/>
              </w:pBdr>
              <w:tabs>
                <w:tab w:val="left" w:pos="90"/>
                <w:tab w:val="left" w:pos="280"/>
              </w:tabs>
              <w:jc w:val="both"/>
              <w:rPr>
                <w:color w:val="000000"/>
                <w:sz w:val="24"/>
                <w:szCs w:val="24"/>
              </w:rPr>
            </w:pPr>
            <w:r>
              <w:rPr>
                <w:color w:val="000000"/>
                <w:sz w:val="24"/>
                <w:szCs w:val="24"/>
              </w:rPr>
              <w:t xml:space="preserve">Interested firms must provide information indicating that they are qualified to perform the services (brochures, description of similar assignments, experience in similar conditions etc.) </w:t>
            </w:r>
            <w:r>
              <w:rPr>
                <w:b/>
                <w:color w:val="000000"/>
                <w:sz w:val="24"/>
                <w:szCs w:val="24"/>
              </w:rPr>
              <w:t>(Refer Annex-7)</w:t>
            </w:r>
          </w:p>
        </w:tc>
        <w:tc>
          <w:tcPr>
            <w:tcW w:w="1080" w:type="dxa"/>
          </w:tcPr>
          <w:p w:rsidR="007108FE" w:rsidRDefault="007108FE">
            <w:pPr>
              <w:widowControl w:val="0"/>
              <w:pBdr>
                <w:top w:val="nil"/>
                <w:left w:val="nil"/>
                <w:bottom w:val="nil"/>
                <w:right w:val="nil"/>
                <w:between w:val="nil"/>
              </w:pBdr>
              <w:tabs>
                <w:tab w:val="left" w:pos="0"/>
              </w:tabs>
              <w:spacing w:before="123"/>
              <w:ind w:right="325"/>
              <w:jc w:val="center"/>
              <w:rPr>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before="123"/>
              <w:ind w:right="1800"/>
              <w:jc w:val="center"/>
              <w:rPr>
                <w:b/>
                <w:color w:val="000000"/>
                <w:sz w:val="24"/>
                <w:szCs w:val="24"/>
              </w:rPr>
            </w:pPr>
          </w:p>
        </w:tc>
      </w:tr>
      <w:tr w:rsidR="007108FE">
        <w:trPr>
          <w:trHeight w:val="92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rPr>
                <w:color w:val="000000"/>
                <w:sz w:val="24"/>
                <w:szCs w:val="24"/>
              </w:rPr>
            </w:pPr>
          </w:p>
        </w:tc>
        <w:tc>
          <w:tcPr>
            <w:tcW w:w="1440" w:type="dxa"/>
          </w:tcPr>
          <w:p w:rsidR="007108FE" w:rsidRDefault="007108FE">
            <w:pPr>
              <w:widowControl w:val="0"/>
              <w:pBdr>
                <w:top w:val="nil"/>
                <w:left w:val="nil"/>
                <w:bottom w:val="nil"/>
                <w:right w:val="nil"/>
                <w:between w:val="nil"/>
              </w:pBdr>
              <w:tabs>
                <w:tab w:val="left" w:pos="0"/>
              </w:tabs>
              <w:rPr>
                <w:color w:val="000000"/>
                <w:sz w:val="24"/>
                <w:szCs w:val="24"/>
              </w:rPr>
            </w:pPr>
          </w:p>
          <w:p w:rsidR="007108FE" w:rsidRDefault="009965BA">
            <w:pPr>
              <w:widowControl w:val="0"/>
              <w:pBdr>
                <w:top w:val="nil"/>
                <w:left w:val="nil"/>
                <w:bottom w:val="nil"/>
                <w:right w:val="nil"/>
                <w:between w:val="nil"/>
              </w:pBdr>
              <w:tabs>
                <w:tab w:val="left" w:pos="0"/>
              </w:tabs>
              <w:rPr>
                <w:color w:val="000000"/>
                <w:sz w:val="24"/>
                <w:szCs w:val="24"/>
              </w:rPr>
            </w:pPr>
            <w:r>
              <w:rPr>
                <w:color w:val="000000"/>
                <w:sz w:val="24"/>
                <w:szCs w:val="24"/>
              </w:rPr>
              <w:t xml:space="preserve">Detail of clientele  </w:t>
            </w:r>
          </w:p>
        </w:tc>
        <w:tc>
          <w:tcPr>
            <w:tcW w:w="5220" w:type="dxa"/>
          </w:tcPr>
          <w:p w:rsidR="007108FE" w:rsidRDefault="009965BA">
            <w:pPr>
              <w:widowControl w:val="0"/>
              <w:pBdr>
                <w:top w:val="nil"/>
                <w:left w:val="nil"/>
                <w:bottom w:val="nil"/>
                <w:right w:val="nil"/>
                <w:between w:val="nil"/>
              </w:pBdr>
              <w:tabs>
                <w:tab w:val="left" w:pos="90"/>
                <w:tab w:val="left" w:pos="280"/>
              </w:tabs>
              <w:jc w:val="both"/>
              <w:rPr>
                <w:color w:val="000000"/>
                <w:sz w:val="24"/>
                <w:szCs w:val="24"/>
              </w:rPr>
            </w:pPr>
            <w:r>
              <w:rPr>
                <w:color w:val="000000"/>
                <w:sz w:val="24"/>
                <w:szCs w:val="24"/>
              </w:rPr>
              <w:t>List of the Clients/portfolio mix (At least 03 in Design &amp; Master Planning and development of associated financial model, if any.) both in Public &amp; Private sector</w:t>
            </w:r>
          </w:p>
        </w:tc>
        <w:tc>
          <w:tcPr>
            <w:tcW w:w="1080" w:type="dxa"/>
          </w:tcPr>
          <w:p w:rsidR="007108FE" w:rsidRDefault="007108FE">
            <w:pPr>
              <w:widowControl w:val="0"/>
              <w:pBdr>
                <w:top w:val="nil"/>
                <w:left w:val="nil"/>
                <w:bottom w:val="nil"/>
                <w:right w:val="nil"/>
                <w:between w:val="nil"/>
              </w:pBdr>
              <w:tabs>
                <w:tab w:val="left" w:pos="0"/>
              </w:tabs>
              <w:spacing w:before="123"/>
              <w:ind w:right="325"/>
              <w:jc w:val="center"/>
              <w:rPr>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before="123"/>
              <w:ind w:right="1800"/>
              <w:jc w:val="center"/>
              <w:rPr>
                <w:b/>
                <w:color w:val="000000"/>
                <w:sz w:val="24"/>
                <w:szCs w:val="24"/>
              </w:rPr>
            </w:pPr>
          </w:p>
        </w:tc>
      </w:tr>
      <w:tr w:rsidR="007108FE">
        <w:trPr>
          <w:trHeight w:val="136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rPr>
                <w:color w:val="000000"/>
                <w:sz w:val="24"/>
                <w:szCs w:val="24"/>
              </w:rPr>
            </w:pPr>
          </w:p>
        </w:tc>
        <w:tc>
          <w:tcPr>
            <w:tcW w:w="1440" w:type="dxa"/>
          </w:tcPr>
          <w:p w:rsidR="007108FE" w:rsidRDefault="007108FE">
            <w:pPr>
              <w:widowControl w:val="0"/>
              <w:pBdr>
                <w:top w:val="nil"/>
                <w:left w:val="nil"/>
                <w:bottom w:val="nil"/>
                <w:right w:val="nil"/>
                <w:between w:val="nil"/>
              </w:pBdr>
              <w:tabs>
                <w:tab w:val="left" w:pos="0"/>
              </w:tabs>
              <w:rPr>
                <w:color w:val="000000"/>
                <w:sz w:val="24"/>
                <w:szCs w:val="24"/>
              </w:rPr>
            </w:pPr>
          </w:p>
          <w:p w:rsidR="007108FE" w:rsidRDefault="009965BA">
            <w:pPr>
              <w:widowControl w:val="0"/>
              <w:pBdr>
                <w:top w:val="nil"/>
                <w:left w:val="nil"/>
                <w:bottom w:val="nil"/>
                <w:right w:val="nil"/>
                <w:between w:val="nil"/>
              </w:pBdr>
              <w:tabs>
                <w:tab w:val="left" w:pos="0"/>
              </w:tabs>
              <w:rPr>
                <w:color w:val="000000"/>
                <w:sz w:val="24"/>
                <w:szCs w:val="24"/>
              </w:rPr>
            </w:pPr>
            <w:r>
              <w:rPr>
                <w:color w:val="000000"/>
                <w:sz w:val="24"/>
                <w:szCs w:val="24"/>
              </w:rPr>
              <w:t xml:space="preserve">Clientele References </w:t>
            </w:r>
          </w:p>
        </w:tc>
        <w:tc>
          <w:tcPr>
            <w:tcW w:w="5220" w:type="dxa"/>
          </w:tcPr>
          <w:p w:rsidR="007108FE" w:rsidRDefault="009965BA">
            <w:pPr>
              <w:jc w:val="both"/>
              <w:rPr>
                <w:sz w:val="24"/>
                <w:szCs w:val="24"/>
              </w:rPr>
            </w:pPr>
            <w:r>
              <w:rPr>
                <w:sz w:val="24"/>
                <w:szCs w:val="24"/>
              </w:rPr>
              <w:t>-Reference letters from current clients as well as performance certificates for the projects completed</w:t>
            </w:r>
          </w:p>
          <w:p w:rsidR="007108FE" w:rsidRDefault="009965BA">
            <w:pPr>
              <w:jc w:val="both"/>
              <w:rPr>
                <w:sz w:val="24"/>
                <w:szCs w:val="24"/>
              </w:rPr>
            </w:pPr>
            <w:r>
              <w:rPr>
                <w:sz w:val="24"/>
                <w:szCs w:val="24"/>
              </w:rPr>
              <w:t>-Reference letter shall be from the Client on their Letterhead or duly attested in case it is not on official pad.</w:t>
            </w:r>
          </w:p>
        </w:tc>
        <w:tc>
          <w:tcPr>
            <w:tcW w:w="1080" w:type="dxa"/>
          </w:tcPr>
          <w:p w:rsidR="007108FE" w:rsidRDefault="007108FE">
            <w:pPr>
              <w:widowControl w:val="0"/>
              <w:pBdr>
                <w:top w:val="nil"/>
                <w:left w:val="nil"/>
                <w:bottom w:val="nil"/>
                <w:right w:val="nil"/>
                <w:between w:val="nil"/>
              </w:pBdr>
              <w:tabs>
                <w:tab w:val="left" w:pos="0"/>
              </w:tabs>
              <w:spacing w:before="123"/>
              <w:ind w:right="325"/>
              <w:jc w:val="center"/>
              <w:rPr>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before="123"/>
              <w:ind w:right="1800"/>
              <w:jc w:val="center"/>
              <w:rPr>
                <w:b/>
                <w:color w:val="000000"/>
                <w:sz w:val="24"/>
                <w:szCs w:val="24"/>
              </w:rPr>
            </w:pPr>
          </w:p>
        </w:tc>
      </w:tr>
      <w:tr w:rsidR="007108FE">
        <w:trPr>
          <w:trHeight w:val="1460"/>
        </w:trPr>
        <w:tc>
          <w:tcPr>
            <w:tcW w:w="810" w:type="dxa"/>
            <w:vAlign w:val="center"/>
          </w:tcPr>
          <w:p w:rsidR="007108FE" w:rsidRDefault="007108FE">
            <w:pPr>
              <w:widowControl w:val="0"/>
              <w:numPr>
                <w:ilvl w:val="0"/>
                <w:numId w:val="35"/>
              </w:numPr>
              <w:pBdr>
                <w:top w:val="nil"/>
                <w:left w:val="nil"/>
                <w:bottom w:val="nil"/>
                <w:right w:val="nil"/>
                <w:between w:val="nil"/>
              </w:pBdr>
              <w:tabs>
                <w:tab w:val="left" w:pos="0"/>
              </w:tabs>
              <w:jc w:val="center"/>
              <w:rPr>
                <w:color w:val="000000"/>
                <w:sz w:val="24"/>
                <w:szCs w:val="24"/>
              </w:rPr>
            </w:pPr>
          </w:p>
        </w:tc>
        <w:tc>
          <w:tcPr>
            <w:tcW w:w="1440" w:type="dxa"/>
          </w:tcPr>
          <w:p w:rsidR="007108FE" w:rsidRDefault="009965BA">
            <w:pPr>
              <w:widowControl w:val="0"/>
              <w:pBdr>
                <w:top w:val="nil"/>
                <w:left w:val="nil"/>
                <w:bottom w:val="nil"/>
                <w:right w:val="nil"/>
                <w:between w:val="nil"/>
              </w:pBdr>
              <w:tabs>
                <w:tab w:val="left" w:pos="0"/>
              </w:tabs>
              <w:rPr>
                <w:color w:val="000000"/>
                <w:sz w:val="24"/>
                <w:szCs w:val="24"/>
              </w:rPr>
            </w:pPr>
            <w:r>
              <w:rPr>
                <w:color w:val="000000"/>
                <w:sz w:val="24"/>
                <w:szCs w:val="24"/>
              </w:rPr>
              <w:t>Key Experts</w:t>
            </w:r>
          </w:p>
          <w:p w:rsidR="007108FE" w:rsidRDefault="009965BA">
            <w:pPr>
              <w:widowControl w:val="0"/>
              <w:pBdr>
                <w:top w:val="nil"/>
                <w:left w:val="nil"/>
                <w:bottom w:val="nil"/>
                <w:right w:val="nil"/>
                <w:between w:val="nil"/>
              </w:pBdr>
              <w:tabs>
                <w:tab w:val="left" w:pos="0"/>
              </w:tabs>
              <w:rPr>
                <w:color w:val="000000"/>
                <w:sz w:val="24"/>
                <w:szCs w:val="24"/>
              </w:rPr>
            </w:pPr>
            <w:r>
              <w:rPr>
                <w:color w:val="000000"/>
                <w:sz w:val="24"/>
                <w:szCs w:val="24"/>
              </w:rPr>
              <w:t>(Quality &amp; Experience of Professional Staff)</w:t>
            </w:r>
          </w:p>
          <w:p w:rsidR="007108FE" w:rsidRDefault="007108FE">
            <w:pPr>
              <w:widowControl w:val="0"/>
              <w:pBdr>
                <w:top w:val="nil"/>
                <w:left w:val="nil"/>
                <w:bottom w:val="nil"/>
                <w:right w:val="nil"/>
                <w:between w:val="nil"/>
              </w:pBdr>
              <w:tabs>
                <w:tab w:val="left" w:pos="0"/>
              </w:tabs>
              <w:jc w:val="center"/>
              <w:rPr>
                <w:color w:val="000000"/>
                <w:sz w:val="24"/>
                <w:szCs w:val="24"/>
              </w:rPr>
            </w:pPr>
          </w:p>
        </w:tc>
        <w:tc>
          <w:tcPr>
            <w:tcW w:w="5220" w:type="dxa"/>
          </w:tcPr>
          <w:p w:rsidR="007108FE" w:rsidRDefault="009965BA">
            <w:pPr>
              <w:widowControl w:val="0"/>
              <w:numPr>
                <w:ilvl w:val="0"/>
                <w:numId w:val="37"/>
              </w:numPr>
              <w:pBdr>
                <w:top w:val="nil"/>
                <w:left w:val="nil"/>
                <w:bottom w:val="nil"/>
                <w:right w:val="nil"/>
                <w:between w:val="nil"/>
              </w:pBdr>
              <w:spacing w:line="276" w:lineRule="auto"/>
              <w:ind w:right="170" w:hanging="360"/>
              <w:jc w:val="both"/>
              <w:rPr>
                <w:color w:val="000000"/>
                <w:sz w:val="24"/>
                <w:szCs w:val="24"/>
              </w:rPr>
            </w:pPr>
            <w:r>
              <w:rPr>
                <w:color w:val="000000"/>
                <w:sz w:val="24"/>
                <w:szCs w:val="24"/>
              </w:rPr>
              <w:lastRenderedPageBreak/>
              <w:t xml:space="preserve">Overall HR profile that substantially corresponds to areas covered in </w:t>
            </w:r>
            <w:proofErr w:type="spellStart"/>
            <w:r>
              <w:rPr>
                <w:color w:val="000000"/>
                <w:sz w:val="24"/>
                <w:szCs w:val="24"/>
              </w:rPr>
              <w:t>ToRs</w:t>
            </w:r>
            <w:proofErr w:type="spellEnd"/>
            <w:r>
              <w:rPr>
                <w:color w:val="000000"/>
                <w:sz w:val="24"/>
                <w:szCs w:val="24"/>
              </w:rPr>
              <w:t xml:space="preserve"> (See Indicative Team of Key Experts in </w:t>
            </w:r>
            <w:proofErr w:type="spellStart"/>
            <w:r>
              <w:rPr>
                <w:color w:val="000000"/>
                <w:sz w:val="24"/>
                <w:szCs w:val="24"/>
              </w:rPr>
              <w:t>ToRs</w:t>
            </w:r>
            <w:proofErr w:type="spellEnd"/>
            <w:r>
              <w:rPr>
                <w:color w:val="000000"/>
                <w:sz w:val="24"/>
                <w:szCs w:val="24"/>
              </w:rPr>
              <w:t xml:space="preserve">). </w:t>
            </w:r>
          </w:p>
          <w:p w:rsidR="007108FE" w:rsidRDefault="007108FE">
            <w:pPr>
              <w:spacing w:line="276" w:lineRule="auto"/>
              <w:ind w:left="84" w:right="170"/>
              <w:jc w:val="both"/>
              <w:rPr>
                <w:sz w:val="24"/>
                <w:szCs w:val="24"/>
              </w:rPr>
            </w:pPr>
          </w:p>
          <w:p w:rsidR="007108FE" w:rsidRDefault="009965BA">
            <w:pPr>
              <w:spacing w:line="276" w:lineRule="auto"/>
              <w:ind w:left="84" w:right="170"/>
              <w:jc w:val="both"/>
              <w:rPr>
                <w:sz w:val="24"/>
                <w:szCs w:val="24"/>
              </w:rPr>
            </w:pPr>
            <w:r>
              <w:rPr>
                <w:sz w:val="24"/>
                <w:szCs w:val="24"/>
              </w:rPr>
              <w:lastRenderedPageBreak/>
              <w:t>*[Specific CVs and nomination not required at shortlisting stage)</w:t>
            </w:r>
          </w:p>
          <w:p w:rsidR="007108FE" w:rsidRDefault="009965BA">
            <w:pPr>
              <w:spacing w:line="276" w:lineRule="auto"/>
              <w:ind w:left="84" w:right="170"/>
              <w:jc w:val="both"/>
              <w:rPr>
                <w:sz w:val="24"/>
                <w:szCs w:val="24"/>
              </w:rPr>
            </w:pPr>
            <w:r>
              <w:rPr>
                <w:sz w:val="24"/>
                <w:szCs w:val="24"/>
              </w:rPr>
              <w:t>Interested firms must provide information indicating that they are qualified to perform the services (availability of appropriate skills among staff, etc.)</w:t>
            </w:r>
          </w:p>
          <w:p w:rsidR="007108FE" w:rsidRDefault="009965BA">
            <w:pPr>
              <w:widowControl w:val="0"/>
              <w:numPr>
                <w:ilvl w:val="0"/>
                <w:numId w:val="37"/>
              </w:numPr>
              <w:pBdr>
                <w:top w:val="nil"/>
                <w:left w:val="nil"/>
                <w:bottom w:val="nil"/>
                <w:right w:val="nil"/>
                <w:between w:val="nil"/>
              </w:pBdr>
              <w:ind w:left="280" w:hanging="90"/>
              <w:jc w:val="both"/>
              <w:rPr>
                <w:color w:val="000000"/>
                <w:sz w:val="24"/>
                <w:szCs w:val="24"/>
              </w:rPr>
            </w:pPr>
            <w:r>
              <w:rPr>
                <w:color w:val="000000"/>
                <w:sz w:val="24"/>
                <w:szCs w:val="24"/>
              </w:rPr>
              <w:t>Professional Experience of the dedicated Core Team relating to this project namely: Team Lead, Structure Design Engineer, Tourism Development Expert, Urban Planning Expert, Environmentalist, Financial Analyst, Agronomist /Horticulturist, Electrical Engineer, Infra Planner, Civil &amp; Mechanical Technologist and Surveyors etc.</w:t>
            </w:r>
          </w:p>
          <w:p w:rsidR="007108FE" w:rsidRDefault="007108FE">
            <w:pPr>
              <w:widowControl w:val="0"/>
              <w:pBdr>
                <w:top w:val="nil"/>
                <w:left w:val="nil"/>
                <w:bottom w:val="nil"/>
                <w:right w:val="nil"/>
                <w:between w:val="nil"/>
              </w:pBdr>
              <w:tabs>
                <w:tab w:val="left" w:pos="373"/>
              </w:tabs>
              <w:spacing w:line="276" w:lineRule="auto"/>
              <w:ind w:left="804" w:right="170"/>
              <w:jc w:val="both"/>
              <w:rPr>
                <w:color w:val="000000"/>
                <w:sz w:val="24"/>
                <w:szCs w:val="24"/>
              </w:rPr>
            </w:pPr>
          </w:p>
        </w:tc>
        <w:tc>
          <w:tcPr>
            <w:tcW w:w="1080" w:type="dxa"/>
          </w:tcPr>
          <w:p w:rsidR="007108FE" w:rsidRDefault="007108FE">
            <w:pPr>
              <w:widowControl w:val="0"/>
              <w:pBdr>
                <w:top w:val="nil"/>
                <w:left w:val="nil"/>
                <w:bottom w:val="nil"/>
                <w:right w:val="nil"/>
                <w:between w:val="nil"/>
              </w:pBdr>
              <w:tabs>
                <w:tab w:val="left" w:pos="0"/>
              </w:tabs>
              <w:jc w:val="center"/>
              <w:rPr>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line="263" w:lineRule="auto"/>
              <w:ind w:right="1800"/>
              <w:jc w:val="center"/>
              <w:rPr>
                <w:b/>
                <w:color w:val="000000"/>
                <w:sz w:val="24"/>
                <w:szCs w:val="24"/>
              </w:rPr>
            </w:pPr>
          </w:p>
        </w:tc>
      </w:tr>
      <w:tr w:rsidR="007108FE">
        <w:trPr>
          <w:trHeight w:val="960"/>
        </w:trPr>
        <w:tc>
          <w:tcPr>
            <w:tcW w:w="810" w:type="dxa"/>
          </w:tcPr>
          <w:p w:rsidR="007108FE" w:rsidRDefault="007108FE">
            <w:pPr>
              <w:widowControl w:val="0"/>
              <w:numPr>
                <w:ilvl w:val="0"/>
                <w:numId w:val="39"/>
              </w:numPr>
              <w:pBdr>
                <w:top w:val="nil"/>
                <w:left w:val="nil"/>
                <w:bottom w:val="nil"/>
                <w:right w:val="nil"/>
                <w:between w:val="nil"/>
              </w:pBdr>
              <w:tabs>
                <w:tab w:val="left" w:pos="0"/>
              </w:tabs>
              <w:jc w:val="center"/>
              <w:rPr>
                <w:color w:val="000000"/>
                <w:sz w:val="24"/>
                <w:szCs w:val="24"/>
              </w:rPr>
            </w:pPr>
          </w:p>
        </w:tc>
        <w:tc>
          <w:tcPr>
            <w:tcW w:w="1440" w:type="dxa"/>
          </w:tcPr>
          <w:p w:rsidR="007108FE" w:rsidRDefault="009965BA">
            <w:pPr>
              <w:widowControl w:val="0"/>
              <w:pBdr>
                <w:top w:val="nil"/>
                <w:left w:val="nil"/>
                <w:bottom w:val="nil"/>
                <w:right w:val="nil"/>
                <w:between w:val="nil"/>
              </w:pBdr>
              <w:tabs>
                <w:tab w:val="left" w:pos="0"/>
              </w:tabs>
              <w:jc w:val="center"/>
              <w:rPr>
                <w:color w:val="000000"/>
                <w:sz w:val="24"/>
                <w:szCs w:val="24"/>
              </w:rPr>
            </w:pPr>
            <w:r>
              <w:rPr>
                <w:color w:val="000000"/>
                <w:sz w:val="24"/>
                <w:szCs w:val="24"/>
              </w:rPr>
              <w:t>Financial Capacity</w:t>
            </w:r>
          </w:p>
        </w:tc>
        <w:tc>
          <w:tcPr>
            <w:tcW w:w="5220" w:type="dxa"/>
          </w:tcPr>
          <w:p w:rsidR="007108FE" w:rsidRDefault="009965BA">
            <w:pPr>
              <w:widowControl w:val="0"/>
              <w:numPr>
                <w:ilvl w:val="0"/>
                <w:numId w:val="40"/>
              </w:numPr>
              <w:pBdr>
                <w:top w:val="nil"/>
                <w:left w:val="nil"/>
                <w:bottom w:val="nil"/>
                <w:right w:val="nil"/>
                <w:between w:val="nil"/>
              </w:pBdr>
              <w:tabs>
                <w:tab w:val="left" w:pos="180"/>
              </w:tabs>
              <w:spacing w:line="235" w:lineRule="auto"/>
              <w:ind w:left="460" w:right="170" w:hanging="270"/>
              <w:rPr>
                <w:color w:val="000000"/>
                <w:sz w:val="24"/>
                <w:szCs w:val="24"/>
              </w:rPr>
            </w:pPr>
            <w:r>
              <w:rPr>
                <w:color w:val="000000"/>
                <w:sz w:val="24"/>
                <w:szCs w:val="24"/>
              </w:rPr>
              <w:t xml:space="preserve">Average Annual Turnover of Minimum </w:t>
            </w:r>
            <w:proofErr w:type="spellStart"/>
            <w:r>
              <w:rPr>
                <w:color w:val="000000"/>
                <w:sz w:val="24"/>
                <w:szCs w:val="24"/>
              </w:rPr>
              <w:t>Rs</w:t>
            </w:r>
            <w:proofErr w:type="spellEnd"/>
            <w:r>
              <w:rPr>
                <w:color w:val="000000"/>
                <w:sz w:val="24"/>
                <w:szCs w:val="24"/>
              </w:rPr>
              <w:t xml:space="preserve">. 05 Million for last three (03) year: </w:t>
            </w:r>
          </w:p>
          <w:p w:rsidR="007108FE" w:rsidRDefault="009965BA">
            <w:pPr>
              <w:widowControl w:val="0"/>
              <w:numPr>
                <w:ilvl w:val="0"/>
                <w:numId w:val="40"/>
              </w:numPr>
              <w:pBdr>
                <w:top w:val="nil"/>
                <w:left w:val="nil"/>
                <w:bottom w:val="nil"/>
                <w:right w:val="nil"/>
                <w:between w:val="nil"/>
              </w:pBdr>
              <w:ind w:left="460" w:hanging="180"/>
              <w:jc w:val="both"/>
              <w:rPr>
                <w:color w:val="000000"/>
                <w:sz w:val="24"/>
                <w:szCs w:val="24"/>
              </w:rPr>
            </w:pPr>
            <w:r>
              <w:rPr>
                <w:color w:val="000000"/>
                <w:sz w:val="24"/>
                <w:szCs w:val="24"/>
              </w:rPr>
              <w:t>Last 03 years Income/ Sales tax returns</w:t>
            </w:r>
          </w:p>
          <w:p w:rsidR="007108FE" w:rsidRDefault="007108FE">
            <w:pPr>
              <w:widowControl w:val="0"/>
              <w:pBdr>
                <w:top w:val="nil"/>
                <w:left w:val="nil"/>
                <w:bottom w:val="nil"/>
                <w:right w:val="nil"/>
                <w:between w:val="nil"/>
              </w:pBdr>
              <w:tabs>
                <w:tab w:val="left" w:pos="180"/>
              </w:tabs>
              <w:spacing w:line="235" w:lineRule="auto"/>
              <w:ind w:left="720" w:right="732"/>
              <w:rPr>
                <w:color w:val="000000"/>
                <w:sz w:val="24"/>
                <w:szCs w:val="24"/>
              </w:rPr>
            </w:pPr>
          </w:p>
          <w:p w:rsidR="007108FE" w:rsidRDefault="009965BA">
            <w:pPr>
              <w:widowControl w:val="0"/>
              <w:pBdr>
                <w:top w:val="nil"/>
                <w:left w:val="nil"/>
                <w:bottom w:val="nil"/>
                <w:right w:val="nil"/>
                <w:between w:val="nil"/>
              </w:pBdr>
              <w:tabs>
                <w:tab w:val="left" w:pos="180"/>
              </w:tabs>
              <w:spacing w:line="235" w:lineRule="auto"/>
              <w:ind w:right="732"/>
              <w:rPr>
                <w:color w:val="000000"/>
                <w:sz w:val="24"/>
                <w:szCs w:val="24"/>
              </w:rPr>
            </w:pPr>
            <w:r>
              <w:rPr>
                <w:color w:val="000000"/>
                <w:sz w:val="24"/>
                <w:szCs w:val="24"/>
              </w:rPr>
              <w:t>(Attested copies may be provided)</w:t>
            </w:r>
          </w:p>
        </w:tc>
        <w:tc>
          <w:tcPr>
            <w:tcW w:w="1080" w:type="dxa"/>
          </w:tcPr>
          <w:p w:rsidR="007108FE" w:rsidRDefault="007108FE">
            <w:pPr>
              <w:widowControl w:val="0"/>
              <w:pBdr>
                <w:top w:val="nil"/>
                <w:left w:val="nil"/>
                <w:bottom w:val="nil"/>
                <w:right w:val="nil"/>
                <w:between w:val="nil"/>
              </w:pBdr>
              <w:tabs>
                <w:tab w:val="left" w:pos="0"/>
              </w:tabs>
              <w:jc w:val="center"/>
              <w:rPr>
                <w:color w:val="000000"/>
                <w:sz w:val="24"/>
                <w:szCs w:val="24"/>
              </w:rPr>
            </w:pPr>
          </w:p>
        </w:tc>
        <w:tc>
          <w:tcPr>
            <w:tcW w:w="1170" w:type="dxa"/>
          </w:tcPr>
          <w:p w:rsidR="007108FE" w:rsidRDefault="007108FE">
            <w:pPr>
              <w:widowControl w:val="0"/>
              <w:pBdr>
                <w:top w:val="nil"/>
                <w:left w:val="nil"/>
                <w:bottom w:val="nil"/>
                <w:right w:val="nil"/>
                <w:between w:val="nil"/>
              </w:pBdr>
              <w:tabs>
                <w:tab w:val="left" w:pos="0"/>
              </w:tabs>
              <w:spacing w:line="268" w:lineRule="auto"/>
              <w:ind w:right="1800"/>
              <w:jc w:val="center"/>
              <w:rPr>
                <w:b/>
                <w:color w:val="000000"/>
                <w:sz w:val="24"/>
                <w:szCs w:val="24"/>
              </w:rPr>
            </w:pPr>
          </w:p>
        </w:tc>
      </w:tr>
    </w:tbl>
    <w:p w:rsidR="007108FE" w:rsidRDefault="007108FE">
      <w:pPr>
        <w:tabs>
          <w:tab w:val="left" w:pos="0"/>
        </w:tabs>
        <w:jc w:val="both"/>
        <w:rPr>
          <w:i/>
          <w:sz w:val="24"/>
          <w:szCs w:val="24"/>
        </w:rPr>
      </w:pPr>
    </w:p>
    <w:p w:rsidR="007108FE" w:rsidRDefault="007108FE">
      <w:pPr>
        <w:ind w:left="1170" w:hanging="810"/>
        <w:rPr>
          <w:b/>
          <w:color w:val="2E75B5"/>
          <w:sz w:val="24"/>
          <w:szCs w:val="24"/>
        </w:rPr>
      </w:pPr>
    </w:p>
    <w:p w:rsidR="007108FE" w:rsidRDefault="009965BA">
      <w:pPr>
        <w:widowControl w:val="0"/>
        <w:pBdr>
          <w:top w:val="nil"/>
          <w:left w:val="nil"/>
          <w:bottom w:val="nil"/>
          <w:right w:val="nil"/>
          <w:between w:val="nil"/>
        </w:pBdr>
        <w:spacing w:after="0" w:line="240" w:lineRule="auto"/>
        <w:ind w:right="4950"/>
        <w:rPr>
          <w:color w:val="000000"/>
          <w:sz w:val="24"/>
          <w:szCs w:val="24"/>
        </w:rPr>
      </w:pPr>
      <w:r>
        <w:rPr>
          <w:color w:val="000000"/>
          <w:sz w:val="24"/>
          <w:szCs w:val="24"/>
        </w:rPr>
        <w:t xml:space="preserve">Signature of Authorized Signatory) </w:t>
      </w:r>
    </w:p>
    <w:p w:rsidR="007108FE" w:rsidRDefault="009965BA">
      <w:pPr>
        <w:widowControl w:val="0"/>
        <w:pBdr>
          <w:top w:val="nil"/>
          <w:left w:val="nil"/>
          <w:bottom w:val="nil"/>
          <w:right w:val="nil"/>
          <w:between w:val="nil"/>
        </w:pBdr>
        <w:spacing w:after="0" w:line="240" w:lineRule="auto"/>
        <w:ind w:right="4950"/>
        <w:rPr>
          <w:color w:val="000000"/>
          <w:sz w:val="24"/>
          <w:szCs w:val="24"/>
        </w:rPr>
      </w:pPr>
      <w:r>
        <w:rPr>
          <w:color w:val="000000"/>
          <w:sz w:val="24"/>
          <w:szCs w:val="24"/>
        </w:rPr>
        <w:t>Bidder seal &amp; stamp</w:t>
      </w:r>
    </w:p>
    <w:p w:rsidR="007108FE" w:rsidRDefault="007108FE">
      <w:pPr>
        <w:ind w:left="1170" w:hanging="810"/>
        <w:rPr>
          <w:b/>
          <w:color w:val="2E75B5"/>
          <w:sz w:val="24"/>
          <w:szCs w:val="24"/>
        </w:rPr>
      </w:pPr>
    </w:p>
    <w:p w:rsidR="007108FE" w:rsidRDefault="007108FE">
      <w:pPr>
        <w:ind w:left="1170" w:hanging="810"/>
        <w:rPr>
          <w:b/>
          <w:color w:val="2E75B5"/>
          <w:sz w:val="24"/>
          <w:szCs w:val="24"/>
        </w:rPr>
      </w:pPr>
    </w:p>
    <w:p w:rsidR="007108FE" w:rsidRDefault="007108FE">
      <w:pPr>
        <w:ind w:left="1170" w:hanging="810"/>
        <w:rPr>
          <w:b/>
          <w:color w:val="2E75B5"/>
          <w:sz w:val="24"/>
          <w:szCs w:val="24"/>
        </w:rPr>
      </w:pPr>
    </w:p>
    <w:p w:rsidR="007108FE" w:rsidRDefault="007108FE">
      <w:pPr>
        <w:ind w:left="1170" w:hanging="810"/>
        <w:jc w:val="right"/>
        <w:rPr>
          <w:sz w:val="24"/>
          <w:szCs w:val="24"/>
        </w:rPr>
      </w:pPr>
    </w:p>
    <w:p w:rsidR="007108FE" w:rsidRDefault="007108FE">
      <w:pPr>
        <w:ind w:left="1170" w:hanging="810"/>
        <w:jc w:val="right"/>
        <w:rPr>
          <w:sz w:val="24"/>
          <w:szCs w:val="24"/>
        </w:rPr>
      </w:pPr>
    </w:p>
    <w:p w:rsidR="007108FE" w:rsidRDefault="009965BA">
      <w:pPr>
        <w:rPr>
          <w:sz w:val="24"/>
          <w:szCs w:val="24"/>
        </w:rPr>
      </w:pPr>
      <w:r>
        <w:br w:type="page"/>
      </w:r>
    </w:p>
    <w:p w:rsidR="007108FE" w:rsidRDefault="009965BA">
      <w:pPr>
        <w:ind w:left="1170" w:hanging="810"/>
        <w:jc w:val="right"/>
        <w:rPr>
          <w:b/>
          <w:color w:val="000000"/>
          <w:sz w:val="24"/>
          <w:szCs w:val="24"/>
        </w:rPr>
      </w:pPr>
      <w:bookmarkStart w:id="30" w:name="_35nkun2" w:colFirst="0" w:colLast="0"/>
      <w:bookmarkEnd w:id="30"/>
      <w:r>
        <w:rPr>
          <w:sz w:val="24"/>
          <w:szCs w:val="24"/>
        </w:rPr>
        <w:lastRenderedPageBreak/>
        <w:t xml:space="preserve"> </w:t>
      </w:r>
      <w:r>
        <w:rPr>
          <w:b/>
          <w:color w:val="000000"/>
          <w:sz w:val="24"/>
          <w:szCs w:val="24"/>
        </w:rPr>
        <w:t xml:space="preserve">Annex 3: </w:t>
      </w:r>
      <w:r>
        <w:rPr>
          <w:b/>
          <w:color w:val="000000"/>
          <w:sz w:val="24"/>
          <w:szCs w:val="24"/>
        </w:rPr>
        <w:tab/>
        <w:t>Format of Cover Letter</w:t>
      </w:r>
    </w:p>
    <w:p w:rsidR="007108FE" w:rsidRDefault="009965BA">
      <w:pPr>
        <w:ind w:firstLine="540"/>
        <w:rPr>
          <w:sz w:val="24"/>
          <w:szCs w:val="24"/>
        </w:rPr>
      </w:pPr>
      <w:r>
        <w:rPr>
          <w:sz w:val="24"/>
          <w:szCs w:val="24"/>
        </w:rPr>
        <w:t>To</w:t>
      </w:r>
    </w:p>
    <w:p w:rsidR="007108FE" w:rsidRDefault="007108FE">
      <w:pPr>
        <w:widowControl w:val="0"/>
        <w:pBdr>
          <w:top w:val="nil"/>
          <w:left w:val="nil"/>
          <w:bottom w:val="nil"/>
          <w:right w:val="nil"/>
          <w:between w:val="nil"/>
        </w:pBdr>
        <w:spacing w:before="11" w:after="0" w:line="240" w:lineRule="auto"/>
        <w:ind w:right="180"/>
        <w:jc w:val="both"/>
        <w:rPr>
          <w:b/>
          <w:color w:val="000000"/>
          <w:sz w:val="24"/>
          <w:szCs w:val="24"/>
        </w:rPr>
      </w:pPr>
    </w:p>
    <w:p w:rsidR="007108FE" w:rsidRDefault="009965BA">
      <w:pPr>
        <w:spacing w:before="90" w:line="275" w:lineRule="auto"/>
        <w:ind w:left="1880" w:right="180"/>
        <w:jc w:val="both"/>
        <w:rPr>
          <w:b/>
          <w:sz w:val="24"/>
          <w:szCs w:val="24"/>
        </w:rPr>
      </w:pPr>
      <w:r>
        <w:rPr>
          <w:b/>
          <w:sz w:val="24"/>
          <w:szCs w:val="24"/>
        </w:rPr>
        <w:t>Managing Director</w:t>
      </w:r>
    </w:p>
    <w:p w:rsidR="007108FE" w:rsidRDefault="009965BA">
      <w:pPr>
        <w:spacing w:line="229" w:lineRule="auto"/>
        <w:ind w:left="1880" w:right="180"/>
        <w:jc w:val="both"/>
        <w:rPr>
          <w:sz w:val="24"/>
          <w:szCs w:val="24"/>
        </w:rPr>
      </w:pPr>
      <w:r>
        <w:rPr>
          <w:sz w:val="24"/>
          <w:szCs w:val="24"/>
        </w:rPr>
        <w:t>Tourism Corporation Khyber Pakhtunkhwa</w:t>
      </w:r>
      <w:r>
        <w:rPr>
          <w:sz w:val="24"/>
          <w:szCs w:val="24"/>
        </w:rPr>
        <w:tab/>
      </w:r>
    </w:p>
    <w:p w:rsidR="007108FE" w:rsidRDefault="009965BA">
      <w:pPr>
        <w:ind w:left="1880" w:right="180"/>
        <w:jc w:val="both"/>
        <w:rPr>
          <w:sz w:val="24"/>
          <w:szCs w:val="24"/>
        </w:rPr>
      </w:pPr>
      <w:r>
        <w:rPr>
          <w:sz w:val="24"/>
          <w:szCs w:val="24"/>
        </w:rPr>
        <w:t>Olympic Plaza, Adjacent to Peshawar Sports Complex,</w:t>
      </w:r>
    </w:p>
    <w:p w:rsidR="007108FE" w:rsidRDefault="009965BA">
      <w:pPr>
        <w:ind w:left="1880" w:right="180"/>
        <w:jc w:val="both"/>
        <w:rPr>
          <w:sz w:val="24"/>
          <w:szCs w:val="24"/>
        </w:rPr>
      </w:pPr>
      <w:proofErr w:type="gramStart"/>
      <w:r>
        <w:rPr>
          <w:sz w:val="24"/>
          <w:szCs w:val="24"/>
        </w:rPr>
        <w:t xml:space="preserve">Bara Road, Peshawar </w:t>
      </w:r>
      <w:proofErr w:type="spellStart"/>
      <w:r>
        <w:rPr>
          <w:sz w:val="24"/>
          <w:szCs w:val="24"/>
        </w:rPr>
        <w:t>Cantt</w:t>
      </w:r>
      <w:proofErr w:type="spellEnd"/>
      <w:r>
        <w:rPr>
          <w:sz w:val="24"/>
          <w:szCs w:val="24"/>
        </w:rPr>
        <w:t>.</w:t>
      </w:r>
      <w:proofErr w:type="gramEnd"/>
    </w:p>
    <w:p w:rsidR="007108FE" w:rsidRDefault="007108FE">
      <w:pPr>
        <w:widowControl w:val="0"/>
        <w:pBdr>
          <w:top w:val="nil"/>
          <w:left w:val="nil"/>
          <w:bottom w:val="nil"/>
          <w:right w:val="nil"/>
          <w:between w:val="nil"/>
        </w:pBdr>
        <w:spacing w:before="8" w:after="0" w:line="240" w:lineRule="auto"/>
        <w:ind w:right="180"/>
        <w:jc w:val="both"/>
        <w:rPr>
          <w:color w:val="000000"/>
          <w:sz w:val="24"/>
          <w:szCs w:val="24"/>
        </w:rPr>
      </w:pPr>
      <w:bookmarkStart w:id="31" w:name="_ihv636" w:colFirst="0" w:colLast="0"/>
      <w:bookmarkEnd w:id="31"/>
    </w:p>
    <w:p w:rsidR="007108FE" w:rsidRDefault="009965BA">
      <w:pPr>
        <w:ind w:left="1880" w:right="180" w:hanging="1340"/>
        <w:jc w:val="both"/>
        <w:rPr>
          <w:sz w:val="24"/>
          <w:szCs w:val="24"/>
          <w:u w:val="single"/>
        </w:rPr>
      </w:pPr>
      <w:r>
        <w:rPr>
          <w:sz w:val="24"/>
          <w:szCs w:val="24"/>
        </w:rPr>
        <w:t xml:space="preserve">Subject: </w:t>
      </w:r>
      <w:r>
        <w:rPr>
          <w:sz w:val="24"/>
          <w:szCs w:val="24"/>
        </w:rPr>
        <w:tab/>
      </w:r>
      <w:r>
        <w:rPr>
          <w:sz w:val="24"/>
          <w:szCs w:val="24"/>
          <w:u w:val="single"/>
        </w:rPr>
        <w:t>Concept Development and Feasibility Studies for Tourist Attractions and Destinations Development on Public-Private Partnership</w:t>
      </w:r>
    </w:p>
    <w:p w:rsidR="007108FE" w:rsidRDefault="007108FE">
      <w:pPr>
        <w:ind w:left="1880" w:right="180" w:hanging="1340"/>
        <w:jc w:val="both"/>
        <w:rPr>
          <w:b/>
          <w:sz w:val="24"/>
          <w:szCs w:val="24"/>
        </w:rPr>
      </w:pPr>
    </w:p>
    <w:p w:rsidR="007108FE" w:rsidRDefault="009965BA">
      <w:pPr>
        <w:ind w:left="1880" w:right="180" w:hanging="1340"/>
        <w:jc w:val="both"/>
        <w:rPr>
          <w:b/>
          <w:sz w:val="24"/>
          <w:szCs w:val="24"/>
        </w:rPr>
      </w:pPr>
      <w:r>
        <w:rPr>
          <w:b/>
          <w:sz w:val="24"/>
          <w:szCs w:val="24"/>
        </w:rPr>
        <w:t>Dear Sir,</w:t>
      </w:r>
    </w:p>
    <w:p w:rsidR="007108FE" w:rsidRDefault="007108FE">
      <w:pPr>
        <w:widowControl w:val="0"/>
        <w:pBdr>
          <w:top w:val="nil"/>
          <w:left w:val="nil"/>
          <w:bottom w:val="nil"/>
          <w:right w:val="nil"/>
          <w:between w:val="nil"/>
        </w:pBdr>
        <w:spacing w:before="4" w:after="0" w:line="240" w:lineRule="auto"/>
        <w:ind w:right="180"/>
        <w:jc w:val="both"/>
        <w:rPr>
          <w:b/>
          <w:color w:val="000000"/>
          <w:sz w:val="24"/>
          <w:szCs w:val="24"/>
        </w:rPr>
      </w:pPr>
    </w:p>
    <w:p w:rsidR="007108FE" w:rsidRDefault="009965BA">
      <w:pPr>
        <w:widowControl w:val="0"/>
        <w:pBdr>
          <w:top w:val="nil"/>
          <w:left w:val="nil"/>
          <w:bottom w:val="nil"/>
          <w:right w:val="nil"/>
          <w:between w:val="nil"/>
        </w:pBdr>
        <w:tabs>
          <w:tab w:val="left" w:pos="8161"/>
        </w:tabs>
        <w:spacing w:before="1" w:after="0" w:line="360" w:lineRule="auto"/>
        <w:ind w:left="591" w:right="180"/>
        <w:jc w:val="both"/>
        <w:rPr>
          <w:color w:val="000000"/>
          <w:sz w:val="24"/>
          <w:szCs w:val="24"/>
        </w:rPr>
      </w:pPr>
      <w:r>
        <w:rPr>
          <w:color w:val="000000"/>
          <w:sz w:val="24"/>
          <w:szCs w:val="24"/>
        </w:rPr>
        <w:t>Being duly authorized to represent and act on behalf of</w:t>
      </w:r>
      <w:r>
        <w:rPr>
          <w:color w:val="000000"/>
          <w:sz w:val="24"/>
          <w:szCs w:val="24"/>
          <w:u w:val="single"/>
        </w:rPr>
        <w:t xml:space="preserve"> </w:t>
      </w:r>
      <w:r>
        <w:rPr>
          <w:color w:val="000000"/>
          <w:sz w:val="24"/>
          <w:szCs w:val="24"/>
          <w:u w:val="single"/>
        </w:rPr>
        <w:tab/>
      </w:r>
      <w:r>
        <w:rPr>
          <w:color w:val="000000"/>
          <w:sz w:val="24"/>
          <w:szCs w:val="24"/>
        </w:rPr>
        <w:t>, and having reviewed and fully understood all of the terms and condition set forth in the EOI document and attached annexes.</w:t>
      </w:r>
    </w:p>
    <w:p w:rsidR="007108FE" w:rsidRDefault="007108FE">
      <w:pPr>
        <w:widowControl w:val="0"/>
        <w:pBdr>
          <w:top w:val="nil"/>
          <w:left w:val="nil"/>
          <w:bottom w:val="nil"/>
          <w:right w:val="nil"/>
          <w:between w:val="nil"/>
        </w:pBdr>
        <w:spacing w:before="6" w:after="0" w:line="360" w:lineRule="auto"/>
        <w:ind w:left="591" w:right="180"/>
        <w:jc w:val="both"/>
        <w:rPr>
          <w:color w:val="000000"/>
          <w:sz w:val="24"/>
          <w:szCs w:val="24"/>
        </w:rPr>
      </w:pPr>
    </w:p>
    <w:p w:rsidR="007108FE" w:rsidRDefault="009965BA">
      <w:pPr>
        <w:widowControl w:val="0"/>
        <w:pBdr>
          <w:top w:val="nil"/>
          <w:left w:val="nil"/>
          <w:bottom w:val="nil"/>
          <w:right w:val="nil"/>
          <w:between w:val="nil"/>
        </w:pBdr>
        <w:spacing w:before="6" w:after="0" w:line="360" w:lineRule="auto"/>
        <w:ind w:left="591" w:right="180"/>
        <w:jc w:val="both"/>
        <w:rPr>
          <w:color w:val="000000"/>
          <w:sz w:val="24"/>
          <w:szCs w:val="24"/>
        </w:rPr>
      </w:pPr>
      <w:r>
        <w:rPr>
          <w:color w:val="000000"/>
          <w:sz w:val="24"/>
          <w:szCs w:val="24"/>
        </w:rPr>
        <w:t>We hereby express our interest and apply for the short listing of the “Hiring of Consultancy Firm” for Tourism Corporation Khyber Pakhtunkhwa (TCKP).</w:t>
      </w:r>
    </w:p>
    <w:p w:rsidR="007108FE" w:rsidRDefault="007108FE">
      <w:pPr>
        <w:widowControl w:val="0"/>
        <w:pBdr>
          <w:top w:val="nil"/>
          <w:left w:val="nil"/>
          <w:bottom w:val="nil"/>
          <w:right w:val="nil"/>
          <w:between w:val="nil"/>
        </w:pBdr>
        <w:spacing w:after="0" w:line="240" w:lineRule="auto"/>
        <w:ind w:right="180"/>
        <w:jc w:val="both"/>
        <w:rPr>
          <w:color w:val="000000"/>
          <w:sz w:val="24"/>
          <w:szCs w:val="24"/>
        </w:rPr>
      </w:pPr>
    </w:p>
    <w:p w:rsidR="007108FE" w:rsidRDefault="007108FE">
      <w:pPr>
        <w:widowControl w:val="0"/>
        <w:pBdr>
          <w:top w:val="nil"/>
          <w:left w:val="nil"/>
          <w:bottom w:val="nil"/>
          <w:right w:val="nil"/>
          <w:between w:val="nil"/>
        </w:pBdr>
        <w:spacing w:after="0" w:line="240" w:lineRule="auto"/>
        <w:ind w:right="180"/>
        <w:jc w:val="both"/>
        <w:rPr>
          <w:color w:val="000000"/>
          <w:sz w:val="24"/>
          <w:szCs w:val="24"/>
        </w:rPr>
      </w:pPr>
    </w:p>
    <w:p w:rsidR="007108FE" w:rsidRDefault="007108FE">
      <w:pPr>
        <w:widowControl w:val="0"/>
        <w:pBdr>
          <w:top w:val="nil"/>
          <w:left w:val="nil"/>
          <w:bottom w:val="nil"/>
          <w:right w:val="nil"/>
          <w:between w:val="nil"/>
        </w:pBdr>
        <w:spacing w:before="9" w:after="0" w:line="240" w:lineRule="auto"/>
        <w:ind w:right="180"/>
        <w:jc w:val="both"/>
        <w:rPr>
          <w:color w:val="000000"/>
          <w:sz w:val="24"/>
          <w:szCs w:val="24"/>
        </w:rPr>
      </w:pPr>
    </w:p>
    <w:p w:rsidR="007108FE" w:rsidRDefault="009965BA">
      <w:pPr>
        <w:pStyle w:val="Heading4"/>
        <w:tabs>
          <w:tab w:val="left" w:pos="9311"/>
        </w:tabs>
        <w:spacing w:before="90"/>
        <w:ind w:left="5538" w:right="180"/>
        <w:jc w:val="both"/>
        <w:rPr>
          <w:rFonts w:ascii="Calibri" w:eastAsia="Calibri" w:hAnsi="Calibri" w:cs="Calibri"/>
        </w:rPr>
      </w:pPr>
      <w:r>
        <w:rPr>
          <w:rFonts w:ascii="Calibri" w:eastAsia="Calibri" w:hAnsi="Calibri" w:cs="Calibri"/>
          <w:u w:val="single"/>
        </w:rPr>
        <w:tab/>
        <w:t xml:space="preserve"> </w:t>
      </w:r>
      <w:r>
        <w:rPr>
          <w:noProof/>
        </w:rPr>
        <mc:AlternateContent>
          <mc:Choice Requires="wps">
            <w:drawing>
              <wp:anchor distT="0" distB="0" distL="114300" distR="114300" simplePos="0" relativeHeight="251663360" behindDoc="0" locked="0" layoutInCell="1" hidden="0" allowOverlap="1">
                <wp:simplePos x="0" y="0"/>
                <wp:positionH relativeFrom="column">
                  <wp:posOffset>981075</wp:posOffset>
                </wp:positionH>
                <wp:positionV relativeFrom="paragraph">
                  <wp:posOffset>66040</wp:posOffset>
                </wp:positionV>
                <wp:extent cx="1888490" cy="1543050"/>
                <wp:effectExtent l="0" t="0" r="165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1543050"/>
                        </a:xfrm>
                        <a:prstGeom prst="rect">
                          <a:avLst/>
                        </a:prstGeom>
                        <a:noFill/>
                        <a:ln>
                          <a:noFill/>
                        </a:ln>
                        <a:extLst/>
                      </wps:spPr>
                      <wps:txbx>
                        <w:txbxContent>
                          <w:tbl>
                            <w:tblPr>
                              <w:tblW w:w="0" w:type="auto"/>
                              <w:tblLayout w:type="fixed"/>
                              <w:tblCellMar>
                                <w:left w:w="0" w:type="dxa"/>
                                <w:right w:w="0" w:type="dxa"/>
                              </w:tblCellMar>
                              <w:tblLook w:val="01E0" w:firstRow="1" w:lastRow="1" w:firstColumn="1" w:lastColumn="1" w:noHBand="0" w:noVBand="0"/>
                            </w:tblPr>
                            <w:tblGrid>
                              <w:gridCol w:w="2973"/>
                            </w:tblGrid>
                            <w:tr w:rsidR="009965BA">
                              <w:trPr>
                                <w:trHeight w:val="418"/>
                              </w:trPr>
                              <w:tc>
                                <w:tcPr>
                                  <w:tcW w:w="2973" w:type="dxa"/>
                                </w:tcPr>
                                <w:p w:rsidR="009965BA" w:rsidRPr="006E326F" w:rsidRDefault="009965BA">
                                  <w:pPr>
                                    <w:pStyle w:val="TableParagraph"/>
                                    <w:spacing w:line="266" w:lineRule="exact"/>
                                    <w:ind w:left="200"/>
                                    <w:rPr>
                                      <w:rFonts w:asciiTheme="minorHAnsi" w:hAnsiTheme="minorHAnsi" w:cstheme="minorHAnsi"/>
                                      <w:b/>
                                      <w:sz w:val="24"/>
                                    </w:rPr>
                                  </w:pPr>
                                  <w:r w:rsidRPr="006E326F">
                                    <w:rPr>
                                      <w:rFonts w:asciiTheme="minorHAnsi" w:hAnsiTheme="minorHAnsi" w:cstheme="minorHAnsi"/>
                                      <w:b/>
                                      <w:sz w:val="24"/>
                                    </w:rPr>
                                    <w:t>Authorized Signature:</w:t>
                                  </w:r>
                                </w:p>
                              </w:tc>
                            </w:tr>
                            <w:tr w:rsidR="009965BA">
                              <w:trPr>
                                <w:trHeight w:val="573"/>
                              </w:trPr>
                              <w:tc>
                                <w:tcPr>
                                  <w:tcW w:w="2973" w:type="dxa"/>
                                </w:tcPr>
                                <w:p w:rsidR="009965BA" w:rsidRPr="006E326F" w:rsidRDefault="009965BA">
                                  <w:pPr>
                                    <w:pStyle w:val="TableParagraph"/>
                                    <w:spacing w:before="142"/>
                                    <w:ind w:left="200"/>
                                    <w:rPr>
                                      <w:rFonts w:asciiTheme="minorHAnsi" w:hAnsiTheme="minorHAnsi" w:cstheme="minorHAnsi"/>
                                      <w:b/>
                                      <w:sz w:val="24"/>
                                    </w:rPr>
                                  </w:pPr>
                                  <w:r w:rsidRPr="006E326F">
                                    <w:rPr>
                                      <w:rFonts w:asciiTheme="minorHAnsi" w:hAnsiTheme="minorHAnsi" w:cstheme="minorHAnsi"/>
                                      <w:b/>
                                      <w:sz w:val="24"/>
                                    </w:rPr>
                                    <w:t>Name</w:t>
                                  </w:r>
                                  <w:r w:rsidRPr="006E326F">
                                    <w:rPr>
                                      <w:rFonts w:asciiTheme="minorHAnsi" w:hAnsiTheme="minorHAnsi" w:cstheme="minorHAnsi"/>
                                      <w:b/>
                                      <w:spacing w:val="55"/>
                                      <w:sz w:val="24"/>
                                    </w:rPr>
                                    <w:t xml:space="preserve"> </w:t>
                                  </w:r>
                                  <w:r w:rsidRPr="006E326F">
                                    <w:rPr>
                                      <w:rFonts w:asciiTheme="minorHAnsi" w:hAnsiTheme="minorHAnsi" w:cstheme="minorHAnsi"/>
                                      <w:b/>
                                      <w:sz w:val="24"/>
                                    </w:rPr>
                                    <w:t>:</w:t>
                                  </w:r>
                                </w:p>
                              </w:tc>
                            </w:tr>
                            <w:tr w:rsidR="009965BA">
                              <w:trPr>
                                <w:trHeight w:val="575"/>
                              </w:trPr>
                              <w:tc>
                                <w:tcPr>
                                  <w:tcW w:w="2973" w:type="dxa"/>
                                </w:tcPr>
                                <w:p w:rsidR="009965BA" w:rsidRPr="006E326F" w:rsidRDefault="009965BA">
                                  <w:pPr>
                                    <w:pStyle w:val="TableParagraph"/>
                                    <w:tabs>
                                      <w:tab w:val="left" w:pos="1639"/>
                                    </w:tabs>
                                    <w:spacing w:before="145"/>
                                    <w:ind w:left="200"/>
                                    <w:rPr>
                                      <w:rFonts w:asciiTheme="minorHAnsi" w:hAnsiTheme="minorHAnsi" w:cstheme="minorHAnsi"/>
                                      <w:b/>
                                      <w:sz w:val="2"/>
                                    </w:rPr>
                                  </w:pPr>
                                </w:p>
                                <w:p w:rsidR="009965BA" w:rsidRPr="006E326F" w:rsidRDefault="009965BA">
                                  <w:pPr>
                                    <w:pStyle w:val="TableParagraph"/>
                                    <w:tabs>
                                      <w:tab w:val="left" w:pos="1639"/>
                                    </w:tabs>
                                    <w:spacing w:before="145"/>
                                    <w:ind w:left="200"/>
                                    <w:rPr>
                                      <w:rFonts w:asciiTheme="minorHAnsi" w:hAnsiTheme="minorHAnsi" w:cstheme="minorHAnsi"/>
                                      <w:b/>
                                      <w:sz w:val="24"/>
                                    </w:rPr>
                                  </w:pPr>
                                  <w:r w:rsidRPr="006E326F">
                                    <w:rPr>
                                      <w:rFonts w:asciiTheme="minorHAnsi" w:hAnsiTheme="minorHAnsi" w:cstheme="minorHAnsi"/>
                                      <w:b/>
                                      <w:sz w:val="24"/>
                                    </w:rPr>
                                    <w:t>Designation</w:t>
                                  </w:r>
                                  <w:r w:rsidRPr="006E326F">
                                    <w:rPr>
                                      <w:rFonts w:asciiTheme="minorHAnsi" w:hAnsiTheme="minorHAnsi" w:cstheme="minorHAnsi"/>
                                      <w:b/>
                                      <w:sz w:val="24"/>
                                    </w:rPr>
                                    <w:tab/>
                                    <w:t>:</w:t>
                                  </w:r>
                                </w:p>
                              </w:tc>
                            </w:tr>
                            <w:tr w:rsidR="009965BA">
                              <w:trPr>
                                <w:trHeight w:val="420"/>
                              </w:trPr>
                              <w:tc>
                                <w:tcPr>
                                  <w:tcW w:w="2973" w:type="dxa"/>
                                </w:tcPr>
                                <w:p w:rsidR="009965BA" w:rsidRPr="006E326F" w:rsidRDefault="009965BA">
                                  <w:pPr>
                                    <w:pStyle w:val="TableParagraph"/>
                                    <w:spacing w:before="145" w:line="256" w:lineRule="exact"/>
                                    <w:ind w:left="200"/>
                                    <w:rPr>
                                      <w:rFonts w:asciiTheme="minorHAnsi" w:hAnsiTheme="minorHAnsi" w:cstheme="minorHAnsi"/>
                                      <w:b/>
                                      <w:sz w:val="24"/>
                                    </w:rPr>
                                  </w:pPr>
                                </w:p>
                                <w:p w:rsidR="009965BA" w:rsidRPr="006E326F" w:rsidRDefault="009965BA">
                                  <w:pPr>
                                    <w:pStyle w:val="TableParagraph"/>
                                    <w:spacing w:before="145" w:line="256" w:lineRule="exact"/>
                                    <w:ind w:left="200"/>
                                    <w:rPr>
                                      <w:rFonts w:asciiTheme="minorHAnsi" w:hAnsiTheme="minorHAnsi" w:cstheme="minorHAnsi"/>
                                      <w:b/>
                                      <w:sz w:val="24"/>
                                    </w:rPr>
                                  </w:pPr>
                                  <w:r w:rsidRPr="006E326F">
                                    <w:rPr>
                                      <w:rFonts w:asciiTheme="minorHAnsi" w:hAnsiTheme="minorHAnsi" w:cstheme="minorHAnsi"/>
                                      <w:b/>
                                      <w:sz w:val="24"/>
                                    </w:rPr>
                                    <w:t>Applicant's Official Seal:</w:t>
                                  </w:r>
                                </w:p>
                              </w:tc>
                            </w:tr>
                          </w:tbl>
                          <w:p w:rsidR="009965BA" w:rsidRDefault="009965BA" w:rsidP="009965BA">
                            <w:pPr>
                              <w:pStyle w:val="BodyText"/>
                            </w:pPr>
                          </w:p>
                        </w:txbxContent>
                      </wps:txbx>
                      <wps:bodyPr rot="0" vert="horz" wrap="square" lIns="0" tIns="0" rIns="0" bIns="0" anchor="t" anchorCtr="0" upright="1">
                        <a:noAutofit/>
                      </wps:bodyPr>
                    </wps:wsp>
                  </a:graphicData>
                </a:graphic>
              </wp:anchor>
            </w:drawing>
          </mc:Choice>
          <mc:Fallback>
            <w:pict>
              <v:shape id="Text Box 34" o:spid="_x0000_s1029" type="#_x0000_t202" style="position:absolute;left:0;text-align:left;margin-left:77.25pt;margin-top:5.2pt;width:148.7pt;height:1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973"/>
                      </w:tblGrid>
                      <w:tr w:rsidR="009965BA">
                        <w:trPr>
                          <w:trHeight w:val="418"/>
                        </w:trPr>
                        <w:tc>
                          <w:tcPr>
                            <w:tcW w:w="2973" w:type="dxa"/>
                          </w:tcPr>
                          <w:p w:rsidR="009965BA" w:rsidRPr="006E326F" w:rsidRDefault="009965BA">
                            <w:pPr>
                              <w:pStyle w:val="TableParagraph"/>
                              <w:spacing w:line="266" w:lineRule="exact"/>
                              <w:ind w:left="200"/>
                              <w:rPr>
                                <w:rFonts w:asciiTheme="minorHAnsi" w:hAnsiTheme="minorHAnsi" w:cstheme="minorHAnsi"/>
                                <w:b/>
                                <w:sz w:val="24"/>
                              </w:rPr>
                            </w:pPr>
                            <w:r w:rsidRPr="006E326F">
                              <w:rPr>
                                <w:rFonts w:asciiTheme="minorHAnsi" w:hAnsiTheme="minorHAnsi" w:cstheme="minorHAnsi"/>
                                <w:b/>
                                <w:sz w:val="24"/>
                              </w:rPr>
                              <w:t>Authorized Signature:</w:t>
                            </w:r>
                          </w:p>
                        </w:tc>
                      </w:tr>
                      <w:tr w:rsidR="009965BA">
                        <w:trPr>
                          <w:trHeight w:val="573"/>
                        </w:trPr>
                        <w:tc>
                          <w:tcPr>
                            <w:tcW w:w="2973" w:type="dxa"/>
                          </w:tcPr>
                          <w:p w:rsidR="009965BA" w:rsidRPr="006E326F" w:rsidRDefault="009965BA">
                            <w:pPr>
                              <w:pStyle w:val="TableParagraph"/>
                              <w:spacing w:before="142"/>
                              <w:ind w:left="200"/>
                              <w:rPr>
                                <w:rFonts w:asciiTheme="minorHAnsi" w:hAnsiTheme="minorHAnsi" w:cstheme="minorHAnsi"/>
                                <w:b/>
                                <w:sz w:val="24"/>
                              </w:rPr>
                            </w:pPr>
                            <w:r w:rsidRPr="006E326F">
                              <w:rPr>
                                <w:rFonts w:asciiTheme="minorHAnsi" w:hAnsiTheme="minorHAnsi" w:cstheme="minorHAnsi"/>
                                <w:b/>
                                <w:sz w:val="24"/>
                              </w:rPr>
                              <w:t>Name</w:t>
                            </w:r>
                            <w:r w:rsidRPr="006E326F">
                              <w:rPr>
                                <w:rFonts w:asciiTheme="minorHAnsi" w:hAnsiTheme="minorHAnsi" w:cstheme="minorHAnsi"/>
                                <w:b/>
                                <w:spacing w:val="55"/>
                                <w:sz w:val="24"/>
                              </w:rPr>
                              <w:t xml:space="preserve"> </w:t>
                            </w:r>
                            <w:r w:rsidRPr="006E326F">
                              <w:rPr>
                                <w:rFonts w:asciiTheme="minorHAnsi" w:hAnsiTheme="minorHAnsi" w:cstheme="minorHAnsi"/>
                                <w:b/>
                                <w:sz w:val="24"/>
                              </w:rPr>
                              <w:t>:</w:t>
                            </w:r>
                          </w:p>
                        </w:tc>
                      </w:tr>
                      <w:tr w:rsidR="009965BA">
                        <w:trPr>
                          <w:trHeight w:val="575"/>
                        </w:trPr>
                        <w:tc>
                          <w:tcPr>
                            <w:tcW w:w="2973" w:type="dxa"/>
                          </w:tcPr>
                          <w:p w:rsidR="009965BA" w:rsidRPr="006E326F" w:rsidRDefault="009965BA">
                            <w:pPr>
                              <w:pStyle w:val="TableParagraph"/>
                              <w:tabs>
                                <w:tab w:val="left" w:pos="1639"/>
                              </w:tabs>
                              <w:spacing w:before="145"/>
                              <w:ind w:left="200"/>
                              <w:rPr>
                                <w:rFonts w:asciiTheme="minorHAnsi" w:hAnsiTheme="minorHAnsi" w:cstheme="minorHAnsi"/>
                                <w:b/>
                                <w:sz w:val="2"/>
                              </w:rPr>
                            </w:pPr>
                          </w:p>
                          <w:p w:rsidR="009965BA" w:rsidRPr="006E326F" w:rsidRDefault="009965BA">
                            <w:pPr>
                              <w:pStyle w:val="TableParagraph"/>
                              <w:tabs>
                                <w:tab w:val="left" w:pos="1639"/>
                              </w:tabs>
                              <w:spacing w:before="145"/>
                              <w:ind w:left="200"/>
                              <w:rPr>
                                <w:rFonts w:asciiTheme="minorHAnsi" w:hAnsiTheme="minorHAnsi" w:cstheme="minorHAnsi"/>
                                <w:b/>
                                <w:sz w:val="24"/>
                              </w:rPr>
                            </w:pPr>
                            <w:r w:rsidRPr="006E326F">
                              <w:rPr>
                                <w:rFonts w:asciiTheme="minorHAnsi" w:hAnsiTheme="minorHAnsi" w:cstheme="minorHAnsi"/>
                                <w:b/>
                                <w:sz w:val="24"/>
                              </w:rPr>
                              <w:t>Designation</w:t>
                            </w:r>
                            <w:r w:rsidRPr="006E326F">
                              <w:rPr>
                                <w:rFonts w:asciiTheme="minorHAnsi" w:hAnsiTheme="minorHAnsi" w:cstheme="minorHAnsi"/>
                                <w:b/>
                                <w:sz w:val="24"/>
                              </w:rPr>
                              <w:tab/>
                              <w:t>:</w:t>
                            </w:r>
                          </w:p>
                        </w:tc>
                      </w:tr>
                      <w:tr w:rsidR="009965BA">
                        <w:trPr>
                          <w:trHeight w:val="420"/>
                        </w:trPr>
                        <w:tc>
                          <w:tcPr>
                            <w:tcW w:w="2973" w:type="dxa"/>
                          </w:tcPr>
                          <w:p w:rsidR="009965BA" w:rsidRPr="006E326F" w:rsidRDefault="009965BA">
                            <w:pPr>
                              <w:pStyle w:val="TableParagraph"/>
                              <w:spacing w:before="145" w:line="256" w:lineRule="exact"/>
                              <w:ind w:left="200"/>
                              <w:rPr>
                                <w:rFonts w:asciiTheme="minorHAnsi" w:hAnsiTheme="minorHAnsi" w:cstheme="minorHAnsi"/>
                                <w:b/>
                                <w:sz w:val="24"/>
                              </w:rPr>
                            </w:pPr>
                          </w:p>
                          <w:p w:rsidR="009965BA" w:rsidRPr="006E326F" w:rsidRDefault="009965BA">
                            <w:pPr>
                              <w:pStyle w:val="TableParagraph"/>
                              <w:spacing w:before="145" w:line="256" w:lineRule="exact"/>
                              <w:ind w:left="200"/>
                              <w:rPr>
                                <w:rFonts w:asciiTheme="minorHAnsi" w:hAnsiTheme="minorHAnsi" w:cstheme="minorHAnsi"/>
                                <w:b/>
                                <w:sz w:val="24"/>
                              </w:rPr>
                            </w:pPr>
                            <w:r w:rsidRPr="006E326F">
                              <w:rPr>
                                <w:rFonts w:asciiTheme="minorHAnsi" w:hAnsiTheme="minorHAnsi" w:cstheme="minorHAnsi"/>
                                <w:b/>
                                <w:sz w:val="24"/>
                              </w:rPr>
                              <w:t>Applicant's Official Seal:</w:t>
                            </w:r>
                          </w:p>
                        </w:tc>
                      </w:tr>
                    </w:tbl>
                    <w:p w:rsidR="009965BA" w:rsidRDefault="009965BA" w:rsidP="009965BA">
                      <w:pPr>
                        <w:pStyle w:val="BodyText"/>
                      </w:pPr>
                    </w:p>
                  </w:txbxContent>
                </v:textbox>
              </v:shape>
            </w:pict>
          </mc:Fallback>
        </mc:AlternateContent>
      </w:r>
    </w:p>
    <w:p w:rsidR="007108FE" w:rsidRDefault="007108FE">
      <w:pPr>
        <w:widowControl w:val="0"/>
        <w:pBdr>
          <w:top w:val="nil"/>
          <w:left w:val="nil"/>
          <w:bottom w:val="nil"/>
          <w:right w:val="nil"/>
          <w:between w:val="nil"/>
        </w:pBdr>
        <w:spacing w:before="8" w:after="0" w:line="240" w:lineRule="auto"/>
        <w:ind w:right="180"/>
        <w:jc w:val="both"/>
        <w:rPr>
          <w:b/>
          <w:color w:val="000000"/>
          <w:sz w:val="24"/>
          <w:szCs w:val="24"/>
        </w:rPr>
      </w:pPr>
    </w:p>
    <w:p w:rsidR="007108FE" w:rsidRDefault="009965BA">
      <w:pPr>
        <w:tabs>
          <w:tab w:val="left" w:pos="9311"/>
        </w:tabs>
        <w:ind w:left="5538" w:right="180"/>
        <w:jc w:val="both"/>
        <w:rPr>
          <w:b/>
          <w:sz w:val="24"/>
          <w:szCs w:val="24"/>
        </w:rPr>
      </w:pPr>
      <w:r>
        <w:rPr>
          <w:b/>
          <w:sz w:val="24"/>
          <w:szCs w:val="24"/>
          <w:u w:val="single"/>
        </w:rPr>
        <w:tab/>
        <w:t xml:space="preserve"> </w:t>
      </w:r>
    </w:p>
    <w:p w:rsidR="007108FE" w:rsidRDefault="007108FE">
      <w:pPr>
        <w:widowControl w:val="0"/>
        <w:pBdr>
          <w:top w:val="nil"/>
          <w:left w:val="nil"/>
          <w:bottom w:val="nil"/>
          <w:right w:val="nil"/>
          <w:between w:val="nil"/>
        </w:pBdr>
        <w:spacing w:before="1" w:after="0" w:line="240" w:lineRule="auto"/>
        <w:ind w:right="180"/>
        <w:jc w:val="both"/>
        <w:rPr>
          <w:b/>
          <w:color w:val="000000"/>
          <w:sz w:val="24"/>
          <w:szCs w:val="24"/>
        </w:rPr>
      </w:pPr>
    </w:p>
    <w:p w:rsidR="007108FE" w:rsidRDefault="009965BA">
      <w:pPr>
        <w:tabs>
          <w:tab w:val="left" w:pos="9311"/>
        </w:tabs>
        <w:ind w:left="5538"/>
        <w:jc w:val="both"/>
        <w:rPr>
          <w:b/>
          <w:sz w:val="24"/>
          <w:szCs w:val="24"/>
        </w:rPr>
      </w:pPr>
      <w:r>
        <w:rPr>
          <w:b/>
          <w:sz w:val="24"/>
          <w:szCs w:val="24"/>
          <w:u w:val="single"/>
        </w:rPr>
        <w:tab/>
        <w:t xml:space="preserve"> </w:t>
      </w:r>
    </w:p>
    <w:p w:rsidR="007108FE" w:rsidRDefault="007108FE">
      <w:pPr>
        <w:widowControl w:val="0"/>
        <w:pBdr>
          <w:top w:val="nil"/>
          <w:left w:val="nil"/>
          <w:bottom w:val="nil"/>
          <w:right w:val="nil"/>
          <w:between w:val="nil"/>
        </w:pBdr>
        <w:spacing w:before="1" w:after="0" w:line="240" w:lineRule="auto"/>
        <w:ind w:right="180"/>
        <w:jc w:val="both"/>
        <w:rPr>
          <w:b/>
          <w:color w:val="000000"/>
          <w:sz w:val="24"/>
          <w:szCs w:val="24"/>
        </w:rPr>
      </w:pPr>
    </w:p>
    <w:p w:rsidR="007108FE" w:rsidRDefault="009965BA">
      <w:pPr>
        <w:tabs>
          <w:tab w:val="left" w:pos="9311"/>
        </w:tabs>
        <w:ind w:left="5538" w:right="180"/>
        <w:jc w:val="both"/>
        <w:rPr>
          <w:b/>
          <w:sz w:val="24"/>
          <w:szCs w:val="24"/>
        </w:rPr>
      </w:pPr>
      <w:r>
        <w:rPr>
          <w:b/>
          <w:sz w:val="24"/>
          <w:szCs w:val="24"/>
          <w:u w:val="single"/>
        </w:rPr>
        <w:t xml:space="preserve"> </w:t>
      </w:r>
      <w:r>
        <w:rPr>
          <w:b/>
          <w:sz w:val="24"/>
          <w:szCs w:val="24"/>
          <w:u w:val="single"/>
        </w:rPr>
        <w:tab/>
      </w:r>
      <w:r>
        <w:rPr>
          <w:b/>
          <w:sz w:val="24"/>
          <w:szCs w:val="24"/>
          <w:u w:val="single"/>
        </w:rPr>
        <w:tab/>
      </w: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7108FE">
      <w:pPr>
        <w:jc w:val="both"/>
        <w:rPr>
          <w:sz w:val="24"/>
          <w:szCs w:val="24"/>
        </w:rPr>
      </w:pPr>
    </w:p>
    <w:p w:rsidR="007108FE" w:rsidRDefault="009965BA">
      <w:pPr>
        <w:pStyle w:val="Heading1"/>
        <w:jc w:val="right"/>
        <w:rPr>
          <w:rFonts w:ascii="Calibri" w:eastAsia="Calibri" w:hAnsi="Calibri" w:cs="Calibri"/>
          <w:b/>
          <w:color w:val="000000"/>
          <w:sz w:val="24"/>
          <w:szCs w:val="24"/>
        </w:rPr>
      </w:pPr>
      <w:bookmarkStart w:id="32" w:name="_1ksv4uv" w:colFirst="0" w:colLast="0"/>
      <w:bookmarkEnd w:id="32"/>
      <w:r>
        <w:rPr>
          <w:rFonts w:ascii="Calibri" w:eastAsia="Calibri" w:hAnsi="Calibri" w:cs="Calibri"/>
          <w:b/>
          <w:color w:val="000000"/>
          <w:sz w:val="24"/>
          <w:szCs w:val="24"/>
        </w:rPr>
        <w:lastRenderedPageBreak/>
        <w:t>Annex 4:</w:t>
      </w:r>
      <w:r>
        <w:rPr>
          <w:rFonts w:ascii="Calibri" w:eastAsia="Calibri" w:hAnsi="Calibri" w:cs="Calibri"/>
          <w:b/>
          <w:color w:val="000000"/>
          <w:sz w:val="24"/>
          <w:szCs w:val="24"/>
        </w:rPr>
        <w:tab/>
        <w:t xml:space="preserve"> Basic Information of Applicant</w:t>
      </w:r>
    </w:p>
    <w:p w:rsidR="007108FE" w:rsidRDefault="009965BA">
      <w:pPr>
        <w:pStyle w:val="Heading2"/>
        <w:spacing w:before="196"/>
        <w:ind w:left="2512"/>
        <w:rPr>
          <w:rFonts w:ascii="Calibri" w:eastAsia="Calibri" w:hAnsi="Calibri" w:cs="Calibri"/>
          <w:b/>
          <w:color w:val="000000"/>
          <w:sz w:val="24"/>
          <w:szCs w:val="24"/>
        </w:rPr>
      </w:pPr>
      <w:bookmarkStart w:id="33" w:name="32hioqz" w:colFirst="0" w:colLast="0"/>
      <w:bookmarkStart w:id="34" w:name="_1hmsyys" w:colFirst="0" w:colLast="0"/>
      <w:bookmarkEnd w:id="33"/>
      <w:bookmarkEnd w:id="34"/>
      <w:r>
        <w:rPr>
          <w:rFonts w:ascii="Calibri" w:eastAsia="Calibri" w:hAnsi="Calibri" w:cs="Calibri"/>
          <w:b/>
          <w:color w:val="000000"/>
          <w:sz w:val="24"/>
          <w:szCs w:val="24"/>
        </w:rPr>
        <w:t>BASIC INFORMATION OF APPLICANT</w:t>
      </w:r>
    </w:p>
    <w:p w:rsidR="007108FE" w:rsidRDefault="007108FE">
      <w:pPr>
        <w:widowControl w:val="0"/>
        <w:pBdr>
          <w:top w:val="nil"/>
          <w:left w:val="nil"/>
          <w:bottom w:val="nil"/>
          <w:right w:val="nil"/>
          <w:between w:val="nil"/>
        </w:pBdr>
        <w:spacing w:after="0" w:line="240" w:lineRule="auto"/>
        <w:rPr>
          <w:b/>
          <w:color w:val="000000"/>
          <w:sz w:val="24"/>
          <w:szCs w:val="24"/>
        </w:rPr>
      </w:pPr>
    </w:p>
    <w:p w:rsidR="007108FE" w:rsidRDefault="009965BA">
      <w:pPr>
        <w:ind w:firstLine="720"/>
        <w:rPr>
          <w:b/>
          <w:sz w:val="24"/>
          <w:szCs w:val="24"/>
        </w:rPr>
      </w:pPr>
      <w:r>
        <w:rPr>
          <w:b/>
          <w:sz w:val="24"/>
          <w:szCs w:val="24"/>
        </w:rPr>
        <w:t>Prospective App</w:t>
      </w:r>
      <w:bookmarkStart w:id="35" w:name="41mghml" w:colFirst="0" w:colLast="0"/>
      <w:bookmarkEnd w:id="35"/>
      <w:r>
        <w:rPr>
          <w:b/>
          <w:sz w:val="24"/>
          <w:szCs w:val="24"/>
        </w:rPr>
        <w:t>licant</w:t>
      </w:r>
    </w:p>
    <w:p w:rsidR="007108FE" w:rsidRDefault="009965BA">
      <w:pPr>
        <w:widowControl w:val="0"/>
        <w:numPr>
          <w:ilvl w:val="1"/>
          <w:numId w:val="19"/>
        </w:numPr>
        <w:pBdr>
          <w:top w:val="nil"/>
          <w:left w:val="nil"/>
          <w:bottom w:val="nil"/>
          <w:right w:val="nil"/>
          <w:between w:val="nil"/>
        </w:pBdr>
        <w:tabs>
          <w:tab w:val="left" w:pos="1279"/>
        </w:tabs>
        <w:spacing w:after="0" w:line="240" w:lineRule="auto"/>
        <w:ind w:hanging="326"/>
        <w:rPr>
          <w:color w:val="000000"/>
        </w:rPr>
      </w:pPr>
      <w:r>
        <w:rPr>
          <w:color w:val="000000"/>
          <w:sz w:val="24"/>
          <w:szCs w:val="24"/>
        </w:rPr>
        <w:t>Name:</w:t>
      </w:r>
    </w:p>
    <w:p w:rsidR="007108FE" w:rsidRDefault="009965BA">
      <w:pPr>
        <w:widowControl w:val="0"/>
        <w:numPr>
          <w:ilvl w:val="1"/>
          <w:numId w:val="19"/>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Country of Incorporation:</w:t>
      </w:r>
    </w:p>
    <w:p w:rsidR="007108FE" w:rsidRDefault="009965BA">
      <w:pPr>
        <w:widowControl w:val="0"/>
        <w:numPr>
          <w:ilvl w:val="1"/>
          <w:numId w:val="19"/>
        </w:numPr>
        <w:pBdr>
          <w:top w:val="nil"/>
          <w:left w:val="nil"/>
          <w:bottom w:val="nil"/>
          <w:right w:val="nil"/>
          <w:between w:val="nil"/>
        </w:pBdr>
        <w:tabs>
          <w:tab w:val="left" w:pos="1279"/>
        </w:tabs>
        <w:spacing w:after="0" w:line="240" w:lineRule="auto"/>
        <w:ind w:hanging="326"/>
        <w:rPr>
          <w:color w:val="000000"/>
        </w:rPr>
      </w:pPr>
      <w:r>
        <w:rPr>
          <w:color w:val="000000"/>
          <w:sz w:val="24"/>
          <w:szCs w:val="24"/>
        </w:rPr>
        <w:t>Address of the corporate headquarters and its branch office (s), Pakistan:</w:t>
      </w:r>
    </w:p>
    <w:p w:rsidR="007108FE" w:rsidRDefault="009965BA">
      <w:pPr>
        <w:widowControl w:val="0"/>
        <w:numPr>
          <w:ilvl w:val="1"/>
          <w:numId w:val="19"/>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Date of incorporation and / or commencement of business:</w:t>
      </w:r>
    </w:p>
    <w:p w:rsidR="007108FE" w:rsidRDefault="009965BA">
      <w:pPr>
        <w:widowControl w:val="0"/>
        <w:numPr>
          <w:ilvl w:val="1"/>
          <w:numId w:val="19"/>
        </w:numPr>
        <w:pBdr>
          <w:top w:val="nil"/>
          <w:left w:val="nil"/>
          <w:bottom w:val="nil"/>
          <w:right w:val="nil"/>
          <w:between w:val="nil"/>
        </w:pBdr>
        <w:tabs>
          <w:tab w:val="left" w:pos="1279"/>
        </w:tabs>
        <w:spacing w:after="0" w:line="240" w:lineRule="auto"/>
        <w:ind w:hanging="326"/>
        <w:rPr>
          <w:color w:val="000000"/>
        </w:rPr>
      </w:pPr>
      <w:r>
        <w:rPr>
          <w:color w:val="000000"/>
          <w:sz w:val="24"/>
          <w:szCs w:val="24"/>
        </w:rPr>
        <w:t>Type (corporation, partnership, etc.)</w:t>
      </w:r>
    </w:p>
    <w:p w:rsidR="007108FE" w:rsidRDefault="009965BA">
      <w:pPr>
        <w:widowControl w:val="0"/>
        <w:numPr>
          <w:ilvl w:val="1"/>
          <w:numId w:val="19"/>
        </w:numPr>
        <w:pBdr>
          <w:top w:val="nil"/>
          <w:left w:val="nil"/>
          <w:bottom w:val="nil"/>
          <w:right w:val="nil"/>
          <w:between w:val="nil"/>
        </w:pBdr>
        <w:tabs>
          <w:tab w:val="left" w:pos="1312"/>
        </w:tabs>
        <w:spacing w:after="0" w:line="240" w:lineRule="auto"/>
        <w:ind w:left="1312" w:hanging="360"/>
        <w:rPr>
          <w:color w:val="000000"/>
        </w:rPr>
      </w:pPr>
      <w:r>
        <w:rPr>
          <w:color w:val="000000"/>
          <w:sz w:val="24"/>
          <w:szCs w:val="24"/>
        </w:rPr>
        <w:t>Telephone No:</w:t>
      </w:r>
    </w:p>
    <w:p w:rsidR="007108FE" w:rsidRDefault="009965BA">
      <w:pPr>
        <w:widowControl w:val="0"/>
        <w:numPr>
          <w:ilvl w:val="1"/>
          <w:numId w:val="19"/>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Cell No:</w:t>
      </w:r>
    </w:p>
    <w:p w:rsidR="007108FE" w:rsidRDefault="009965BA">
      <w:pPr>
        <w:widowControl w:val="0"/>
        <w:numPr>
          <w:ilvl w:val="1"/>
          <w:numId w:val="19"/>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Fax:</w:t>
      </w:r>
    </w:p>
    <w:p w:rsidR="007108FE" w:rsidRDefault="009965BA">
      <w:pPr>
        <w:widowControl w:val="0"/>
        <w:numPr>
          <w:ilvl w:val="1"/>
          <w:numId w:val="19"/>
        </w:numPr>
        <w:pBdr>
          <w:top w:val="nil"/>
          <w:left w:val="nil"/>
          <w:bottom w:val="nil"/>
          <w:right w:val="nil"/>
          <w:between w:val="nil"/>
        </w:pBdr>
        <w:tabs>
          <w:tab w:val="left" w:pos="1238"/>
        </w:tabs>
        <w:spacing w:after="0" w:line="240" w:lineRule="auto"/>
        <w:ind w:left="1237" w:hanging="285"/>
        <w:rPr>
          <w:color w:val="000000"/>
        </w:rPr>
      </w:pPr>
      <w:r>
        <w:rPr>
          <w:color w:val="000000"/>
          <w:sz w:val="24"/>
          <w:szCs w:val="24"/>
        </w:rPr>
        <w:t>Email:</w:t>
      </w:r>
    </w:p>
    <w:p w:rsidR="007108FE" w:rsidRDefault="009965BA">
      <w:pPr>
        <w:pStyle w:val="Heading4"/>
        <w:spacing w:before="147"/>
        <w:ind w:left="591"/>
        <w:rPr>
          <w:rFonts w:ascii="Calibri" w:eastAsia="Calibri" w:hAnsi="Calibri" w:cs="Calibri"/>
        </w:rPr>
      </w:pPr>
      <w:r>
        <w:rPr>
          <w:rFonts w:ascii="Calibri" w:eastAsia="Calibri" w:hAnsi="Calibri" w:cs="Calibri"/>
        </w:rPr>
        <w:t>Consortium Member’s Information</w:t>
      </w:r>
    </w:p>
    <w:p w:rsidR="007108FE" w:rsidRDefault="009965BA">
      <w:pPr>
        <w:widowControl w:val="0"/>
        <w:numPr>
          <w:ilvl w:val="0"/>
          <w:numId w:val="3"/>
        </w:numPr>
        <w:pBdr>
          <w:top w:val="nil"/>
          <w:left w:val="nil"/>
          <w:bottom w:val="nil"/>
          <w:right w:val="nil"/>
          <w:between w:val="nil"/>
        </w:pBdr>
        <w:tabs>
          <w:tab w:val="left" w:pos="1339"/>
        </w:tabs>
        <w:spacing w:after="0" w:line="240" w:lineRule="auto"/>
        <w:ind w:hanging="325"/>
        <w:rPr>
          <w:color w:val="000000"/>
        </w:rPr>
      </w:pPr>
      <w:r>
        <w:rPr>
          <w:color w:val="000000"/>
          <w:sz w:val="24"/>
          <w:szCs w:val="24"/>
        </w:rPr>
        <w:t>Name:</w:t>
      </w:r>
    </w:p>
    <w:p w:rsidR="007108FE" w:rsidRDefault="009965BA">
      <w:pPr>
        <w:widowControl w:val="0"/>
        <w:numPr>
          <w:ilvl w:val="0"/>
          <w:numId w:val="3"/>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Designation:</w:t>
      </w:r>
    </w:p>
    <w:p w:rsidR="007108FE" w:rsidRDefault="009965BA">
      <w:pPr>
        <w:widowControl w:val="0"/>
        <w:numPr>
          <w:ilvl w:val="0"/>
          <w:numId w:val="3"/>
        </w:numPr>
        <w:pBdr>
          <w:top w:val="nil"/>
          <w:left w:val="nil"/>
          <w:bottom w:val="nil"/>
          <w:right w:val="nil"/>
          <w:between w:val="nil"/>
        </w:pBdr>
        <w:tabs>
          <w:tab w:val="left" w:pos="1279"/>
        </w:tabs>
        <w:spacing w:after="0" w:line="240" w:lineRule="auto"/>
        <w:ind w:left="1278"/>
        <w:rPr>
          <w:color w:val="000000"/>
        </w:rPr>
      </w:pPr>
      <w:r>
        <w:rPr>
          <w:color w:val="000000"/>
          <w:sz w:val="24"/>
          <w:szCs w:val="24"/>
        </w:rPr>
        <w:t>Bidder’s Company:</w:t>
      </w:r>
    </w:p>
    <w:p w:rsidR="007108FE" w:rsidRDefault="009965BA">
      <w:pPr>
        <w:widowControl w:val="0"/>
        <w:numPr>
          <w:ilvl w:val="0"/>
          <w:numId w:val="3"/>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Address:</w:t>
      </w:r>
    </w:p>
    <w:p w:rsidR="007108FE" w:rsidRDefault="009965BA">
      <w:pPr>
        <w:widowControl w:val="0"/>
        <w:numPr>
          <w:ilvl w:val="0"/>
          <w:numId w:val="3"/>
        </w:numPr>
        <w:pBdr>
          <w:top w:val="nil"/>
          <w:left w:val="nil"/>
          <w:bottom w:val="nil"/>
          <w:right w:val="nil"/>
          <w:between w:val="nil"/>
        </w:pBdr>
        <w:tabs>
          <w:tab w:val="left" w:pos="1279"/>
        </w:tabs>
        <w:spacing w:after="0" w:line="240" w:lineRule="auto"/>
        <w:ind w:left="1278"/>
        <w:rPr>
          <w:color w:val="000000"/>
        </w:rPr>
      </w:pPr>
      <w:r>
        <w:rPr>
          <w:color w:val="000000"/>
          <w:sz w:val="24"/>
          <w:szCs w:val="24"/>
        </w:rPr>
        <w:t>Telephone No:</w:t>
      </w:r>
    </w:p>
    <w:p w:rsidR="007108FE" w:rsidRDefault="009965BA">
      <w:pPr>
        <w:widowControl w:val="0"/>
        <w:numPr>
          <w:ilvl w:val="0"/>
          <w:numId w:val="3"/>
        </w:numPr>
        <w:pBdr>
          <w:top w:val="nil"/>
          <w:left w:val="nil"/>
          <w:bottom w:val="nil"/>
          <w:right w:val="nil"/>
          <w:between w:val="nil"/>
        </w:pBdr>
        <w:tabs>
          <w:tab w:val="left" w:pos="1252"/>
        </w:tabs>
        <w:spacing w:after="0" w:line="240" w:lineRule="auto"/>
        <w:ind w:left="1252" w:hanging="300"/>
        <w:rPr>
          <w:color w:val="000000"/>
        </w:rPr>
      </w:pPr>
      <w:r>
        <w:rPr>
          <w:color w:val="000000"/>
          <w:sz w:val="24"/>
          <w:szCs w:val="24"/>
        </w:rPr>
        <w:t>Cell No</w:t>
      </w:r>
    </w:p>
    <w:p w:rsidR="007108FE" w:rsidRDefault="009965BA">
      <w:pPr>
        <w:widowControl w:val="0"/>
        <w:numPr>
          <w:ilvl w:val="0"/>
          <w:numId w:val="3"/>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Fax No:</w:t>
      </w:r>
    </w:p>
    <w:p w:rsidR="007108FE" w:rsidRDefault="009965BA">
      <w:pPr>
        <w:widowControl w:val="0"/>
        <w:numPr>
          <w:ilvl w:val="0"/>
          <w:numId w:val="3"/>
        </w:numPr>
        <w:pBdr>
          <w:top w:val="nil"/>
          <w:left w:val="nil"/>
          <w:bottom w:val="nil"/>
          <w:right w:val="nil"/>
          <w:between w:val="nil"/>
        </w:pBdr>
        <w:tabs>
          <w:tab w:val="left" w:pos="1291"/>
        </w:tabs>
        <w:spacing w:after="0" w:line="240" w:lineRule="auto"/>
        <w:ind w:left="1290" w:hanging="338"/>
        <w:rPr>
          <w:color w:val="000000"/>
        </w:rPr>
      </w:pPr>
      <w:r>
        <w:rPr>
          <w:color w:val="000000"/>
          <w:sz w:val="24"/>
          <w:szCs w:val="24"/>
        </w:rPr>
        <w:t>E-mail Address:</w:t>
      </w:r>
    </w:p>
    <w:p w:rsidR="007108FE" w:rsidRDefault="009965BA">
      <w:pPr>
        <w:widowControl w:val="0"/>
        <w:numPr>
          <w:ilvl w:val="0"/>
          <w:numId w:val="3"/>
        </w:numPr>
        <w:pBdr>
          <w:top w:val="nil"/>
          <w:left w:val="nil"/>
          <w:bottom w:val="nil"/>
          <w:right w:val="nil"/>
          <w:between w:val="nil"/>
        </w:pBdr>
        <w:tabs>
          <w:tab w:val="left" w:pos="1238"/>
        </w:tabs>
        <w:spacing w:after="0" w:line="240" w:lineRule="auto"/>
        <w:ind w:left="1237" w:hanging="285"/>
        <w:rPr>
          <w:color w:val="000000"/>
        </w:rPr>
      </w:pPr>
      <w:r>
        <w:rPr>
          <w:color w:val="000000"/>
          <w:sz w:val="24"/>
          <w:szCs w:val="24"/>
        </w:rPr>
        <w:t>Primary area of business</w:t>
      </w:r>
    </w:p>
    <w:p w:rsidR="007108FE" w:rsidRDefault="007108FE">
      <w:pPr>
        <w:widowControl w:val="0"/>
        <w:pBdr>
          <w:top w:val="nil"/>
          <w:left w:val="nil"/>
          <w:bottom w:val="nil"/>
          <w:right w:val="nil"/>
          <w:between w:val="nil"/>
        </w:pBdr>
        <w:tabs>
          <w:tab w:val="left" w:pos="1238"/>
        </w:tabs>
        <w:spacing w:before="137" w:after="0" w:line="240" w:lineRule="auto"/>
        <w:ind w:left="1237"/>
        <w:rPr>
          <w:color w:val="000000"/>
          <w:sz w:val="24"/>
          <w:szCs w:val="24"/>
        </w:rPr>
      </w:pPr>
    </w:p>
    <w:p w:rsidR="007108FE" w:rsidRDefault="009965BA">
      <w:pPr>
        <w:pStyle w:val="Heading4"/>
        <w:ind w:left="591"/>
        <w:rPr>
          <w:rFonts w:ascii="Calibri" w:eastAsia="Calibri" w:hAnsi="Calibri" w:cs="Calibri"/>
        </w:rPr>
      </w:pPr>
      <w:r>
        <w:rPr>
          <w:rFonts w:ascii="Calibri" w:eastAsia="Calibri" w:hAnsi="Calibri" w:cs="Calibri"/>
        </w:rPr>
        <w:t>Details of individual (s) who will serve as the point of cont</w:t>
      </w:r>
      <w:bookmarkStart w:id="36" w:name="2grqrue" w:colFirst="0" w:colLast="0"/>
      <w:bookmarkEnd w:id="36"/>
      <w:r>
        <w:rPr>
          <w:rFonts w:ascii="Calibri" w:eastAsia="Calibri" w:hAnsi="Calibri" w:cs="Calibri"/>
        </w:rPr>
        <w:t>act / communication for the Bidder’s company:</w:t>
      </w:r>
    </w:p>
    <w:p w:rsidR="007108FE" w:rsidRDefault="007108FE">
      <w:pPr>
        <w:pStyle w:val="Heading4"/>
        <w:ind w:left="591"/>
        <w:rPr>
          <w:rFonts w:ascii="Calibri" w:eastAsia="Calibri" w:hAnsi="Calibri" w:cs="Calibri"/>
        </w:rPr>
      </w:pPr>
    </w:p>
    <w:p w:rsidR="007108FE" w:rsidRDefault="009965BA">
      <w:pPr>
        <w:widowControl w:val="0"/>
        <w:numPr>
          <w:ilvl w:val="0"/>
          <w:numId w:val="21"/>
        </w:numPr>
        <w:pBdr>
          <w:top w:val="nil"/>
          <w:left w:val="nil"/>
          <w:bottom w:val="nil"/>
          <w:right w:val="nil"/>
          <w:between w:val="nil"/>
        </w:pBdr>
        <w:tabs>
          <w:tab w:val="left" w:pos="1291"/>
        </w:tabs>
        <w:spacing w:before="137" w:after="0" w:line="240" w:lineRule="auto"/>
        <w:ind w:left="1290" w:hanging="338"/>
        <w:rPr>
          <w:color w:val="000000"/>
        </w:rPr>
      </w:pPr>
      <w:r>
        <w:rPr>
          <w:color w:val="000000"/>
          <w:sz w:val="24"/>
          <w:szCs w:val="24"/>
        </w:rPr>
        <w:t>Name:</w:t>
      </w:r>
    </w:p>
    <w:p w:rsidR="007108FE" w:rsidRDefault="009965BA">
      <w:pPr>
        <w:widowControl w:val="0"/>
        <w:numPr>
          <w:ilvl w:val="0"/>
          <w:numId w:val="21"/>
        </w:numPr>
        <w:pBdr>
          <w:top w:val="nil"/>
          <w:left w:val="nil"/>
          <w:bottom w:val="nil"/>
          <w:right w:val="nil"/>
          <w:between w:val="nil"/>
        </w:pBdr>
        <w:tabs>
          <w:tab w:val="left" w:pos="1291"/>
        </w:tabs>
        <w:spacing w:before="137" w:after="0" w:line="240" w:lineRule="auto"/>
        <w:ind w:left="1290" w:hanging="338"/>
        <w:rPr>
          <w:color w:val="000000"/>
        </w:rPr>
      </w:pPr>
      <w:r>
        <w:rPr>
          <w:color w:val="000000"/>
          <w:sz w:val="24"/>
          <w:szCs w:val="24"/>
        </w:rPr>
        <w:t>Designation:</w:t>
      </w:r>
    </w:p>
    <w:p w:rsidR="007108FE" w:rsidRDefault="009965BA">
      <w:pPr>
        <w:widowControl w:val="0"/>
        <w:numPr>
          <w:ilvl w:val="0"/>
          <w:numId w:val="21"/>
        </w:numPr>
        <w:pBdr>
          <w:top w:val="nil"/>
          <w:left w:val="nil"/>
          <w:bottom w:val="nil"/>
          <w:right w:val="nil"/>
          <w:between w:val="nil"/>
        </w:pBdr>
        <w:tabs>
          <w:tab w:val="left" w:pos="1279"/>
        </w:tabs>
        <w:spacing w:before="139" w:after="0" w:line="240" w:lineRule="auto"/>
        <w:ind w:hanging="326"/>
        <w:rPr>
          <w:color w:val="000000"/>
        </w:rPr>
      </w:pPr>
      <w:r>
        <w:rPr>
          <w:color w:val="000000"/>
          <w:sz w:val="24"/>
          <w:szCs w:val="24"/>
        </w:rPr>
        <w:t>Address:</w:t>
      </w:r>
    </w:p>
    <w:p w:rsidR="007108FE" w:rsidRDefault="009965BA">
      <w:pPr>
        <w:widowControl w:val="0"/>
        <w:numPr>
          <w:ilvl w:val="0"/>
          <w:numId w:val="21"/>
        </w:numPr>
        <w:pBdr>
          <w:top w:val="nil"/>
          <w:left w:val="nil"/>
          <w:bottom w:val="nil"/>
          <w:right w:val="nil"/>
          <w:between w:val="nil"/>
        </w:pBdr>
        <w:tabs>
          <w:tab w:val="left" w:pos="1291"/>
        </w:tabs>
        <w:spacing w:before="137" w:after="0" w:line="240" w:lineRule="auto"/>
        <w:ind w:left="1290" w:hanging="338"/>
        <w:rPr>
          <w:color w:val="000000"/>
        </w:rPr>
      </w:pPr>
      <w:r>
        <w:rPr>
          <w:color w:val="000000"/>
          <w:sz w:val="24"/>
          <w:szCs w:val="24"/>
        </w:rPr>
        <w:t>Telephone No.</w:t>
      </w:r>
    </w:p>
    <w:p w:rsidR="007108FE" w:rsidRDefault="009965BA">
      <w:pPr>
        <w:widowControl w:val="0"/>
        <w:numPr>
          <w:ilvl w:val="0"/>
          <w:numId w:val="21"/>
        </w:numPr>
        <w:pBdr>
          <w:top w:val="nil"/>
          <w:left w:val="nil"/>
          <w:bottom w:val="nil"/>
          <w:right w:val="nil"/>
          <w:between w:val="nil"/>
        </w:pBdr>
        <w:tabs>
          <w:tab w:val="left" w:pos="1279"/>
        </w:tabs>
        <w:spacing w:before="139" w:after="0" w:line="240" w:lineRule="auto"/>
        <w:ind w:hanging="326"/>
        <w:rPr>
          <w:color w:val="000000"/>
        </w:rPr>
      </w:pPr>
      <w:r>
        <w:rPr>
          <w:color w:val="000000"/>
          <w:sz w:val="24"/>
          <w:szCs w:val="24"/>
        </w:rPr>
        <w:t>E-mail address:</w:t>
      </w:r>
    </w:p>
    <w:p w:rsidR="007108FE" w:rsidRDefault="009965BA">
      <w:pPr>
        <w:widowControl w:val="0"/>
        <w:numPr>
          <w:ilvl w:val="0"/>
          <w:numId w:val="21"/>
        </w:numPr>
        <w:pBdr>
          <w:top w:val="nil"/>
          <w:left w:val="nil"/>
          <w:bottom w:val="nil"/>
          <w:right w:val="nil"/>
          <w:between w:val="nil"/>
        </w:pBdr>
        <w:tabs>
          <w:tab w:val="left" w:pos="1252"/>
        </w:tabs>
        <w:spacing w:before="137" w:after="0" w:line="240" w:lineRule="auto"/>
        <w:ind w:left="1252" w:hanging="300"/>
        <w:jc w:val="both"/>
        <w:rPr>
          <w:color w:val="000000"/>
        </w:rPr>
      </w:pPr>
      <w:r>
        <w:rPr>
          <w:color w:val="000000"/>
          <w:sz w:val="24"/>
          <w:szCs w:val="24"/>
        </w:rPr>
        <w:t>Fax No.</w:t>
      </w:r>
    </w:p>
    <w:p w:rsidR="007108FE" w:rsidRDefault="007108FE">
      <w:pPr>
        <w:rPr>
          <w:b/>
          <w:sz w:val="24"/>
          <w:szCs w:val="24"/>
        </w:rPr>
      </w:pPr>
    </w:p>
    <w:p w:rsidR="007108FE" w:rsidRDefault="009965BA">
      <w:pPr>
        <w:rPr>
          <w:b/>
          <w:color w:val="000000"/>
          <w:sz w:val="24"/>
          <w:szCs w:val="24"/>
        </w:rPr>
      </w:pPr>
      <w:bookmarkStart w:id="37" w:name="_2jxsxqh" w:colFirst="0" w:colLast="0"/>
      <w:bookmarkEnd w:id="37"/>
      <w:r>
        <w:br w:type="page"/>
      </w:r>
    </w:p>
    <w:p w:rsidR="007108FE" w:rsidRDefault="009965BA">
      <w:pPr>
        <w:pStyle w:val="Heading1"/>
        <w:jc w:val="right"/>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Annex 5: </w:t>
      </w:r>
      <w:r>
        <w:rPr>
          <w:rFonts w:ascii="Calibri" w:eastAsia="Calibri" w:hAnsi="Calibri" w:cs="Calibri"/>
          <w:b/>
          <w:color w:val="000000"/>
          <w:sz w:val="24"/>
          <w:szCs w:val="24"/>
        </w:rPr>
        <w:tab/>
        <w:t>Non Blacklisting Certificate</w:t>
      </w:r>
    </w:p>
    <w:p w:rsidR="007108FE" w:rsidRDefault="007108FE">
      <w:pPr>
        <w:pStyle w:val="Heading2"/>
        <w:spacing w:before="193" w:line="368" w:lineRule="auto"/>
        <w:ind w:right="766"/>
        <w:jc w:val="center"/>
        <w:rPr>
          <w:rFonts w:ascii="Calibri" w:eastAsia="Calibri" w:hAnsi="Calibri" w:cs="Calibri"/>
          <w:b/>
          <w:color w:val="000000"/>
          <w:sz w:val="24"/>
          <w:szCs w:val="24"/>
        </w:rPr>
      </w:pPr>
      <w:bookmarkStart w:id="38" w:name="vx1227" w:colFirst="0" w:colLast="0"/>
      <w:bookmarkStart w:id="39" w:name="_3fwokq0" w:colFirst="0" w:colLast="0"/>
      <w:bookmarkEnd w:id="38"/>
      <w:bookmarkEnd w:id="39"/>
    </w:p>
    <w:p w:rsidR="007108FE" w:rsidRDefault="009965BA">
      <w:pPr>
        <w:pStyle w:val="Heading2"/>
        <w:spacing w:before="193" w:line="368" w:lineRule="auto"/>
        <w:ind w:right="766"/>
        <w:jc w:val="center"/>
        <w:rPr>
          <w:rFonts w:ascii="Calibri" w:eastAsia="Calibri" w:hAnsi="Calibri" w:cs="Calibri"/>
          <w:b/>
          <w:color w:val="000000"/>
          <w:sz w:val="24"/>
          <w:szCs w:val="24"/>
        </w:rPr>
      </w:pPr>
      <w:bookmarkStart w:id="40" w:name="_1v1yuxt" w:colFirst="0" w:colLast="0"/>
      <w:bookmarkEnd w:id="40"/>
      <w:r>
        <w:rPr>
          <w:rFonts w:ascii="Calibri" w:eastAsia="Calibri" w:hAnsi="Calibri" w:cs="Calibri"/>
          <w:b/>
          <w:color w:val="000000"/>
          <w:sz w:val="24"/>
          <w:szCs w:val="24"/>
        </w:rPr>
        <w:t>Non Blacklisting Certificate</w:t>
      </w:r>
    </w:p>
    <w:p w:rsidR="007108FE" w:rsidRDefault="009965BA">
      <w:pPr>
        <w:spacing w:line="276" w:lineRule="auto"/>
        <w:ind w:right="761"/>
        <w:jc w:val="center"/>
        <w:rPr>
          <w:b/>
          <w:i/>
          <w:sz w:val="24"/>
          <w:szCs w:val="24"/>
        </w:rPr>
      </w:pPr>
      <w:r>
        <w:rPr>
          <w:b/>
          <w:i/>
          <w:sz w:val="24"/>
          <w:szCs w:val="24"/>
        </w:rPr>
        <w:t>(On Stamp Paper)</w:t>
      </w:r>
    </w:p>
    <w:p w:rsidR="007108FE" w:rsidRDefault="007108FE">
      <w:pPr>
        <w:widowControl w:val="0"/>
        <w:pBdr>
          <w:top w:val="nil"/>
          <w:left w:val="nil"/>
          <w:bottom w:val="nil"/>
          <w:right w:val="nil"/>
          <w:between w:val="nil"/>
        </w:pBdr>
        <w:spacing w:after="0" w:line="240" w:lineRule="auto"/>
        <w:rPr>
          <w:b/>
          <w:i/>
          <w:color w:val="000000"/>
          <w:sz w:val="24"/>
          <w:szCs w:val="24"/>
        </w:rPr>
      </w:pPr>
    </w:p>
    <w:p w:rsidR="007108FE" w:rsidRDefault="009965BA">
      <w:pPr>
        <w:widowControl w:val="0"/>
        <w:numPr>
          <w:ilvl w:val="0"/>
          <w:numId w:val="11"/>
        </w:numPr>
        <w:pBdr>
          <w:top w:val="nil"/>
          <w:left w:val="nil"/>
          <w:bottom w:val="nil"/>
          <w:right w:val="nil"/>
          <w:between w:val="nil"/>
        </w:pBdr>
        <w:tabs>
          <w:tab w:val="left" w:pos="540"/>
        </w:tabs>
        <w:spacing w:before="208" w:after="0" w:line="240" w:lineRule="auto"/>
        <w:ind w:hanging="1312"/>
        <w:jc w:val="both"/>
        <w:rPr>
          <w:color w:val="000000"/>
        </w:rPr>
      </w:pPr>
      <w:r>
        <w:rPr>
          <w:color w:val="000000"/>
          <w:sz w:val="24"/>
          <w:szCs w:val="24"/>
        </w:rPr>
        <w:t>We, [</w:t>
      </w:r>
      <w:r>
        <w:rPr>
          <w:b/>
          <w:color w:val="000000"/>
          <w:sz w:val="24"/>
          <w:szCs w:val="24"/>
          <w:u w:val="single"/>
        </w:rPr>
        <w:t>Name and Address of the Applicant</w:t>
      </w:r>
      <w:r>
        <w:rPr>
          <w:color w:val="000000"/>
          <w:sz w:val="24"/>
          <w:szCs w:val="24"/>
        </w:rPr>
        <w:t>], do hereby declare on solemn affirmation that:</w:t>
      </w:r>
    </w:p>
    <w:p w:rsidR="007108FE" w:rsidRDefault="007108FE">
      <w:pPr>
        <w:widowControl w:val="0"/>
        <w:pBdr>
          <w:top w:val="nil"/>
          <w:left w:val="nil"/>
          <w:bottom w:val="nil"/>
          <w:right w:val="nil"/>
          <w:between w:val="nil"/>
        </w:pBdr>
        <w:tabs>
          <w:tab w:val="left" w:pos="540"/>
        </w:tabs>
        <w:spacing w:before="11" w:after="0" w:line="240" w:lineRule="auto"/>
        <w:ind w:hanging="1312"/>
        <w:rPr>
          <w:color w:val="000000"/>
          <w:sz w:val="24"/>
          <w:szCs w:val="24"/>
        </w:rPr>
      </w:pPr>
    </w:p>
    <w:p w:rsidR="007108FE" w:rsidRDefault="009965BA">
      <w:pPr>
        <w:widowControl w:val="0"/>
        <w:numPr>
          <w:ilvl w:val="1"/>
          <w:numId w:val="21"/>
        </w:numPr>
        <w:pBdr>
          <w:top w:val="nil"/>
          <w:left w:val="nil"/>
          <w:bottom w:val="nil"/>
          <w:right w:val="nil"/>
          <w:between w:val="nil"/>
        </w:pBdr>
        <w:tabs>
          <w:tab w:val="left" w:pos="540"/>
          <w:tab w:val="left" w:pos="1440"/>
        </w:tabs>
        <w:spacing w:after="0" w:line="240" w:lineRule="auto"/>
        <w:ind w:left="1440" w:hanging="450"/>
        <w:jc w:val="both"/>
        <w:rPr>
          <w:color w:val="000000"/>
        </w:rPr>
      </w:pPr>
      <w:r>
        <w:rPr>
          <w:color w:val="000000"/>
          <w:sz w:val="24"/>
          <w:szCs w:val="24"/>
        </w:rPr>
        <w:t>We have not been black listed from any Government Department / Entity/Agency</w:t>
      </w:r>
    </w:p>
    <w:p w:rsidR="007108FE" w:rsidRDefault="007108FE">
      <w:pPr>
        <w:widowControl w:val="0"/>
        <w:pBdr>
          <w:top w:val="nil"/>
          <w:left w:val="nil"/>
          <w:bottom w:val="nil"/>
          <w:right w:val="nil"/>
          <w:between w:val="nil"/>
        </w:pBdr>
        <w:tabs>
          <w:tab w:val="left" w:pos="540"/>
          <w:tab w:val="left" w:pos="1440"/>
        </w:tabs>
        <w:spacing w:after="0" w:line="240" w:lineRule="auto"/>
        <w:ind w:left="1440" w:hanging="450"/>
        <w:jc w:val="both"/>
        <w:rPr>
          <w:color w:val="000000"/>
          <w:sz w:val="24"/>
          <w:szCs w:val="24"/>
        </w:rPr>
      </w:pPr>
    </w:p>
    <w:p w:rsidR="007108FE" w:rsidRDefault="009965BA">
      <w:pPr>
        <w:widowControl w:val="0"/>
        <w:numPr>
          <w:ilvl w:val="1"/>
          <w:numId w:val="21"/>
        </w:numPr>
        <w:pBdr>
          <w:top w:val="nil"/>
          <w:left w:val="nil"/>
          <w:bottom w:val="nil"/>
          <w:right w:val="nil"/>
          <w:between w:val="nil"/>
        </w:pBdr>
        <w:tabs>
          <w:tab w:val="left" w:pos="540"/>
          <w:tab w:val="left" w:pos="1440"/>
        </w:tabs>
        <w:spacing w:after="0" w:line="240" w:lineRule="auto"/>
        <w:ind w:left="1440" w:right="257" w:hanging="450"/>
        <w:jc w:val="both"/>
        <w:rPr>
          <w:color w:val="000000"/>
        </w:rPr>
      </w:pPr>
      <w:r>
        <w:rPr>
          <w:color w:val="000000"/>
          <w:sz w:val="24"/>
          <w:szCs w:val="24"/>
        </w:rPr>
        <w:t>We acknowledge that we have read, understood and accepted the EOI Document along with all terms and conditions specified above in the EOI document</w:t>
      </w:r>
    </w:p>
    <w:p w:rsidR="007108FE" w:rsidRDefault="007108FE">
      <w:pPr>
        <w:widowControl w:val="0"/>
        <w:pBdr>
          <w:top w:val="nil"/>
          <w:left w:val="nil"/>
          <w:bottom w:val="nil"/>
          <w:right w:val="nil"/>
          <w:between w:val="nil"/>
        </w:pBdr>
        <w:tabs>
          <w:tab w:val="left" w:pos="540"/>
          <w:tab w:val="left" w:pos="1440"/>
        </w:tabs>
        <w:spacing w:before="1" w:after="0" w:line="240" w:lineRule="auto"/>
        <w:ind w:left="1440" w:hanging="450"/>
        <w:jc w:val="both"/>
        <w:rPr>
          <w:color w:val="000000"/>
          <w:sz w:val="24"/>
          <w:szCs w:val="24"/>
        </w:rPr>
      </w:pPr>
    </w:p>
    <w:p w:rsidR="007108FE" w:rsidRDefault="009965BA">
      <w:pPr>
        <w:widowControl w:val="0"/>
        <w:numPr>
          <w:ilvl w:val="1"/>
          <w:numId w:val="21"/>
        </w:numPr>
        <w:pBdr>
          <w:top w:val="nil"/>
          <w:left w:val="nil"/>
          <w:bottom w:val="nil"/>
          <w:right w:val="nil"/>
          <w:between w:val="nil"/>
        </w:pBdr>
        <w:tabs>
          <w:tab w:val="left" w:pos="540"/>
          <w:tab w:val="left" w:pos="1440"/>
        </w:tabs>
        <w:spacing w:after="0" w:line="240" w:lineRule="auto"/>
        <w:ind w:left="1440" w:right="257" w:hanging="450"/>
        <w:jc w:val="both"/>
        <w:rPr>
          <w:color w:val="000000"/>
        </w:rPr>
      </w:pPr>
      <w:r>
        <w:rPr>
          <w:color w:val="000000"/>
          <w:sz w:val="24"/>
          <w:szCs w:val="24"/>
        </w:rPr>
        <w:t>We understand that the TCKP, Peshawar shall have the right, at his exclusive discretion, to require, in writing, further information or clarification of the EOI, from any or all the Applicant(s)</w:t>
      </w:r>
    </w:p>
    <w:p w:rsidR="007108FE" w:rsidRDefault="007108FE">
      <w:pPr>
        <w:widowControl w:val="0"/>
        <w:pBdr>
          <w:top w:val="nil"/>
          <w:left w:val="nil"/>
          <w:bottom w:val="nil"/>
          <w:right w:val="nil"/>
          <w:between w:val="nil"/>
        </w:pBdr>
        <w:tabs>
          <w:tab w:val="left" w:pos="1252"/>
        </w:tabs>
        <w:spacing w:before="137" w:after="0" w:line="240" w:lineRule="auto"/>
        <w:ind w:left="1252"/>
        <w:jc w:val="both"/>
        <w:rPr>
          <w:b/>
          <w:color w:val="000000"/>
          <w:sz w:val="24"/>
          <w:szCs w:val="24"/>
        </w:rPr>
      </w:pPr>
    </w:p>
    <w:p w:rsidR="007108FE" w:rsidRDefault="009965BA">
      <w:pPr>
        <w:widowControl w:val="0"/>
        <w:pBdr>
          <w:top w:val="nil"/>
          <w:left w:val="nil"/>
          <w:bottom w:val="nil"/>
          <w:right w:val="nil"/>
          <w:between w:val="nil"/>
        </w:pBdr>
        <w:tabs>
          <w:tab w:val="left" w:pos="1252"/>
        </w:tabs>
        <w:spacing w:before="137" w:after="0" w:line="240" w:lineRule="auto"/>
        <w:ind w:left="1252"/>
        <w:jc w:val="both"/>
        <w:rPr>
          <w:color w:val="000000"/>
          <w:sz w:val="24"/>
          <w:szCs w:val="24"/>
        </w:rPr>
      </w:pPr>
      <w:r>
        <w:rPr>
          <w:color w:val="000000"/>
          <w:sz w:val="24"/>
          <w:szCs w:val="24"/>
        </w:rPr>
        <w:t>Dated</w:t>
      </w:r>
      <w:r>
        <w:rPr>
          <w:color w:val="000000"/>
          <w:sz w:val="24"/>
          <w:szCs w:val="24"/>
          <w:u w:val="single"/>
        </w:rPr>
        <w:t xml:space="preserve">       </w:t>
      </w:r>
      <w:r>
        <w:rPr>
          <w:color w:val="000000"/>
          <w:sz w:val="24"/>
          <w:szCs w:val="24"/>
          <w:u w:val="single"/>
        </w:rPr>
        <w:tab/>
      </w:r>
      <w:r>
        <w:rPr>
          <w:color w:val="000000"/>
          <w:sz w:val="24"/>
          <w:szCs w:val="24"/>
        </w:rPr>
        <w:t>day of</w:t>
      </w:r>
      <w:r>
        <w:rPr>
          <w:color w:val="000000"/>
          <w:sz w:val="24"/>
          <w:szCs w:val="24"/>
          <w:u w:val="single"/>
        </w:rPr>
        <w:t xml:space="preserve"> </w:t>
      </w:r>
      <w:r>
        <w:rPr>
          <w:color w:val="000000"/>
          <w:sz w:val="24"/>
          <w:szCs w:val="24"/>
          <w:u w:val="single"/>
        </w:rPr>
        <w:tab/>
        <w:t xml:space="preserve">      ,</w:t>
      </w:r>
      <w:r>
        <w:rPr>
          <w:color w:val="000000"/>
          <w:sz w:val="24"/>
          <w:szCs w:val="24"/>
        </w:rPr>
        <w:t xml:space="preserve"> 20</w:t>
      </w:r>
      <w:r w:rsidR="00085010">
        <w:rPr>
          <w:color w:val="000000"/>
          <w:sz w:val="24"/>
          <w:szCs w:val="24"/>
        </w:rPr>
        <w:t>20</w:t>
      </w:r>
    </w:p>
    <w:p w:rsidR="007108FE" w:rsidRDefault="007108FE">
      <w:pPr>
        <w:widowControl w:val="0"/>
        <w:pBdr>
          <w:top w:val="nil"/>
          <w:left w:val="nil"/>
          <w:bottom w:val="nil"/>
          <w:right w:val="nil"/>
          <w:between w:val="nil"/>
        </w:pBdr>
        <w:tabs>
          <w:tab w:val="left" w:pos="1252"/>
        </w:tabs>
        <w:spacing w:before="137" w:after="0" w:line="240" w:lineRule="auto"/>
        <w:ind w:left="1252"/>
        <w:jc w:val="both"/>
        <w:rPr>
          <w:color w:val="000000"/>
          <w:sz w:val="24"/>
          <w:szCs w:val="24"/>
        </w:rPr>
      </w:pPr>
    </w:p>
    <w:tbl>
      <w:tblPr>
        <w:tblStyle w:val="ac"/>
        <w:tblW w:w="8995" w:type="dxa"/>
        <w:tblInd w:w="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3865"/>
        <w:gridCol w:w="5130"/>
      </w:tblGrid>
      <w:tr w:rsidR="007108FE">
        <w:trPr>
          <w:trHeight w:val="460"/>
        </w:trPr>
        <w:tc>
          <w:tcPr>
            <w:tcW w:w="3865" w:type="dxa"/>
          </w:tcPr>
          <w:p w:rsidR="007108FE" w:rsidRDefault="009965BA">
            <w:pPr>
              <w:widowControl w:val="0"/>
              <w:pBdr>
                <w:top w:val="nil"/>
                <w:left w:val="nil"/>
                <w:bottom w:val="nil"/>
                <w:right w:val="nil"/>
                <w:between w:val="nil"/>
              </w:pBdr>
              <w:spacing w:line="266" w:lineRule="auto"/>
              <w:ind w:left="200"/>
              <w:rPr>
                <w:b/>
                <w:color w:val="000000"/>
                <w:sz w:val="24"/>
                <w:szCs w:val="24"/>
              </w:rPr>
            </w:pPr>
            <w:r>
              <w:rPr>
                <w:b/>
                <w:color w:val="000000"/>
                <w:sz w:val="24"/>
                <w:szCs w:val="24"/>
                <w:u w:val="single"/>
              </w:rPr>
              <w:t>APPLICANT</w:t>
            </w:r>
          </w:p>
        </w:tc>
        <w:tc>
          <w:tcPr>
            <w:tcW w:w="5130" w:type="dxa"/>
          </w:tcPr>
          <w:p w:rsidR="007108FE" w:rsidRDefault="007108FE">
            <w:pPr>
              <w:widowControl w:val="0"/>
              <w:pBdr>
                <w:top w:val="nil"/>
                <w:left w:val="nil"/>
                <w:bottom w:val="nil"/>
                <w:right w:val="nil"/>
                <w:between w:val="nil"/>
              </w:pBdr>
              <w:rPr>
                <w:color w:val="000000"/>
                <w:sz w:val="24"/>
                <w:szCs w:val="24"/>
              </w:rPr>
            </w:pPr>
          </w:p>
        </w:tc>
      </w:tr>
      <w:tr w:rsidR="007108FE">
        <w:trPr>
          <w:trHeight w:val="540"/>
        </w:trPr>
        <w:tc>
          <w:tcPr>
            <w:tcW w:w="3865" w:type="dxa"/>
          </w:tcPr>
          <w:p w:rsidR="007108FE" w:rsidRDefault="009965BA">
            <w:pPr>
              <w:widowControl w:val="0"/>
              <w:pBdr>
                <w:top w:val="nil"/>
                <w:left w:val="nil"/>
                <w:bottom w:val="nil"/>
                <w:right w:val="nil"/>
                <w:between w:val="nil"/>
              </w:pBdr>
              <w:spacing w:before="197"/>
              <w:ind w:left="200"/>
              <w:rPr>
                <w:color w:val="000000"/>
                <w:sz w:val="24"/>
                <w:szCs w:val="24"/>
              </w:rPr>
            </w:pPr>
            <w:r>
              <w:rPr>
                <w:color w:val="000000"/>
                <w:sz w:val="24"/>
                <w:szCs w:val="24"/>
              </w:rPr>
              <w:t>Signature:</w:t>
            </w:r>
          </w:p>
        </w:tc>
        <w:tc>
          <w:tcPr>
            <w:tcW w:w="5130" w:type="dxa"/>
          </w:tcPr>
          <w:p w:rsidR="007108FE" w:rsidRDefault="009965BA">
            <w:pPr>
              <w:widowControl w:val="0"/>
              <w:pBdr>
                <w:top w:val="nil"/>
                <w:left w:val="nil"/>
                <w:bottom w:val="nil"/>
                <w:right w:val="nil"/>
                <w:between w:val="nil"/>
              </w:pBdr>
              <w:spacing w:before="197"/>
              <w:ind w:left="-1416"/>
              <w:rPr>
                <w:color w:val="000000"/>
                <w:sz w:val="24"/>
                <w:szCs w:val="24"/>
              </w:rPr>
            </w:pPr>
            <w:r>
              <w:rPr>
                <w:color w:val="000000"/>
                <w:sz w:val="24"/>
                <w:szCs w:val="24"/>
                <w:u w:val="single"/>
              </w:rPr>
              <w:t xml:space="preserve">                                     </w:t>
            </w:r>
          </w:p>
        </w:tc>
      </w:tr>
      <w:tr w:rsidR="007108FE">
        <w:trPr>
          <w:trHeight w:val="400"/>
        </w:trPr>
        <w:tc>
          <w:tcPr>
            <w:tcW w:w="3865" w:type="dxa"/>
          </w:tcPr>
          <w:p w:rsidR="007108FE" w:rsidRDefault="009965BA">
            <w:pPr>
              <w:widowControl w:val="0"/>
              <w:pBdr>
                <w:top w:val="nil"/>
                <w:left w:val="nil"/>
                <w:bottom w:val="nil"/>
                <w:right w:val="nil"/>
                <w:between w:val="nil"/>
              </w:pBdr>
              <w:spacing w:before="65"/>
              <w:ind w:left="200"/>
              <w:rPr>
                <w:color w:val="000000"/>
                <w:sz w:val="24"/>
                <w:szCs w:val="24"/>
              </w:rPr>
            </w:pPr>
            <w:r>
              <w:rPr>
                <w:color w:val="000000"/>
                <w:sz w:val="24"/>
                <w:szCs w:val="24"/>
              </w:rPr>
              <w:t>CNIC #</w:t>
            </w:r>
          </w:p>
        </w:tc>
        <w:tc>
          <w:tcPr>
            <w:tcW w:w="5130" w:type="dxa"/>
          </w:tcPr>
          <w:p w:rsidR="007108FE" w:rsidRDefault="009965BA">
            <w:pPr>
              <w:widowControl w:val="0"/>
              <w:pBdr>
                <w:top w:val="nil"/>
                <w:left w:val="nil"/>
                <w:bottom w:val="nil"/>
                <w:right w:val="nil"/>
                <w:between w:val="nil"/>
              </w:pBdr>
              <w:spacing w:before="65"/>
              <w:ind w:left="-1416"/>
              <w:rPr>
                <w:color w:val="000000"/>
                <w:sz w:val="24"/>
                <w:szCs w:val="24"/>
              </w:rPr>
            </w:pPr>
            <w:r>
              <w:rPr>
                <w:color w:val="000000"/>
                <w:sz w:val="24"/>
                <w:szCs w:val="24"/>
                <w:u w:val="single"/>
              </w:rPr>
              <w:t xml:space="preserve">                                     </w:t>
            </w:r>
          </w:p>
        </w:tc>
      </w:tr>
      <w:tr w:rsidR="007108FE">
        <w:trPr>
          <w:trHeight w:val="400"/>
        </w:trPr>
        <w:tc>
          <w:tcPr>
            <w:tcW w:w="3865" w:type="dxa"/>
          </w:tcPr>
          <w:p w:rsidR="007108FE" w:rsidRDefault="009965BA">
            <w:pPr>
              <w:widowControl w:val="0"/>
              <w:pBdr>
                <w:top w:val="nil"/>
                <w:left w:val="nil"/>
                <w:bottom w:val="nil"/>
                <w:right w:val="nil"/>
                <w:between w:val="nil"/>
              </w:pBdr>
              <w:spacing w:before="62"/>
              <w:ind w:left="200"/>
              <w:rPr>
                <w:color w:val="000000"/>
                <w:sz w:val="24"/>
                <w:szCs w:val="24"/>
              </w:rPr>
            </w:pPr>
            <w:r>
              <w:rPr>
                <w:color w:val="000000"/>
                <w:sz w:val="24"/>
                <w:szCs w:val="24"/>
              </w:rPr>
              <w:t>Name</w:t>
            </w:r>
          </w:p>
        </w:tc>
        <w:tc>
          <w:tcPr>
            <w:tcW w:w="5130" w:type="dxa"/>
          </w:tcPr>
          <w:p w:rsidR="007108FE" w:rsidRDefault="009965BA">
            <w:pPr>
              <w:widowControl w:val="0"/>
              <w:pBdr>
                <w:top w:val="nil"/>
                <w:left w:val="nil"/>
                <w:bottom w:val="nil"/>
                <w:right w:val="nil"/>
                <w:between w:val="nil"/>
              </w:pBdr>
              <w:spacing w:before="62"/>
              <w:ind w:left="-1416"/>
              <w:rPr>
                <w:color w:val="000000"/>
                <w:sz w:val="24"/>
                <w:szCs w:val="24"/>
              </w:rPr>
            </w:pPr>
            <w:r>
              <w:rPr>
                <w:color w:val="000000"/>
                <w:sz w:val="24"/>
                <w:szCs w:val="24"/>
                <w:u w:val="single"/>
              </w:rPr>
              <w:t xml:space="preserve">                                     </w:t>
            </w:r>
          </w:p>
        </w:tc>
      </w:tr>
      <w:tr w:rsidR="007108FE">
        <w:trPr>
          <w:trHeight w:val="400"/>
        </w:trPr>
        <w:tc>
          <w:tcPr>
            <w:tcW w:w="3865" w:type="dxa"/>
          </w:tcPr>
          <w:p w:rsidR="007108FE" w:rsidRDefault="009965BA">
            <w:pPr>
              <w:widowControl w:val="0"/>
              <w:pBdr>
                <w:top w:val="nil"/>
                <w:left w:val="nil"/>
                <w:bottom w:val="nil"/>
                <w:right w:val="nil"/>
                <w:between w:val="nil"/>
              </w:pBdr>
              <w:spacing w:before="65"/>
              <w:ind w:left="200"/>
              <w:rPr>
                <w:color w:val="000000"/>
                <w:sz w:val="24"/>
                <w:szCs w:val="24"/>
              </w:rPr>
            </w:pPr>
            <w:r>
              <w:rPr>
                <w:color w:val="000000"/>
                <w:sz w:val="24"/>
                <w:szCs w:val="24"/>
              </w:rPr>
              <w:t>Designation</w:t>
            </w:r>
          </w:p>
        </w:tc>
        <w:tc>
          <w:tcPr>
            <w:tcW w:w="5130" w:type="dxa"/>
          </w:tcPr>
          <w:p w:rsidR="007108FE" w:rsidRDefault="009965BA">
            <w:pPr>
              <w:widowControl w:val="0"/>
              <w:pBdr>
                <w:top w:val="nil"/>
                <w:left w:val="nil"/>
                <w:bottom w:val="nil"/>
                <w:right w:val="nil"/>
                <w:between w:val="nil"/>
              </w:pBdr>
              <w:spacing w:before="65"/>
              <w:ind w:left="-1416"/>
              <w:rPr>
                <w:color w:val="000000"/>
                <w:sz w:val="24"/>
                <w:szCs w:val="24"/>
              </w:rPr>
            </w:pPr>
            <w:r>
              <w:rPr>
                <w:color w:val="000000"/>
                <w:sz w:val="24"/>
                <w:szCs w:val="24"/>
                <w:u w:val="single"/>
              </w:rPr>
              <w:t xml:space="preserve">                                     </w:t>
            </w:r>
          </w:p>
        </w:tc>
      </w:tr>
      <w:tr w:rsidR="007108FE">
        <w:trPr>
          <w:trHeight w:val="540"/>
        </w:trPr>
        <w:tc>
          <w:tcPr>
            <w:tcW w:w="3865" w:type="dxa"/>
          </w:tcPr>
          <w:p w:rsidR="007108FE" w:rsidRDefault="009965BA">
            <w:pPr>
              <w:widowControl w:val="0"/>
              <w:pBdr>
                <w:top w:val="nil"/>
                <w:left w:val="nil"/>
                <w:bottom w:val="nil"/>
                <w:right w:val="nil"/>
                <w:between w:val="nil"/>
              </w:pBdr>
              <w:spacing w:before="62"/>
              <w:ind w:left="200"/>
              <w:rPr>
                <w:color w:val="000000"/>
                <w:sz w:val="24"/>
                <w:szCs w:val="24"/>
              </w:rPr>
            </w:pPr>
            <w:r>
              <w:rPr>
                <w:color w:val="000000"/>
                <w:sz w:val="24"/>
                <w:szCs w:val="24"/>
              </w:rPr>
              <w:t>Address</w:t>
            </w:r>
          </w:p>
        </w:tc>
        <w:tc>
          <w:tcPr>
            <w:tcW w:w="5130" w:type="dxa"/>
          </w:tcPr>
          <w:p w:rsidR="007108FE" w:rsidRDefault="009965BA">
            <w:pPr>
              <w:widowControl w:val="0"/>
              <w:pBdr>
                <w:top w:val="nil"/>
                <w:left w:val="nil"/>
                <w:bottom w:val="nil"/>
                <w:right w:val="nil"/>
                <w:between w:val="nil"/>
              </w:pBdr>
              <w:spacing w:before="62"/>
              <w:ind w:left="-1416"/>
              <w:rPr>
                <w:color w:val="000000"/>
                <w:sz w:val="24"/>
                <w:szCs w:val="24"/>
              </w:rPr>
            </w:pPr>
            <w:r>
              <w:rPr>
                <w:color w:val="000000"/>
                <w:sz w:val="24"/>
                <w:szCs w:val="24"/>
                <w:u w:val="single"/>
              </w:rPr>
              <w:t xml:space="preserve">                                     </w:t>
            </w:r>
          </w:p>
        </w:tc>
      </w:tr>
      <w:tr w:rsidR="007108FE">
        <w:trPr>
          <w:trHeight w:val="820"/>
        </w:trPr>
        <w:tc>
          <w:tcPr>
            <w:tcW w:w="3865" w:type="dxa"/>
          </w:tcPr>
          <w:p w:rsidR="007108FE" w:rsidRDefault="009965BA">
            <w:pPr>
              <w:widowControl w:val="0"/>
              <w:pBdr>
                <w:top w:val="nil"/>
                <w:left w:val="nil"/>
                <w:bottom w:val="nil"/>
                <w:right w:val="nil"/>
                <w:between w:val="nil"/>
              </w:pBdr>
              <w:spacing w:before="205"/>
              <w:ind w:left="200"/>
              <w:rPr>
                <w:b/>
                <w:color w:val="000000"/>
                <w:sz w:val="24"/>
                <w:szCs w:val="24"/>
              </w:rPr>
            </w:pPr>
            <w:r>
              <w:rPr>
                <w:b/>
                <w:color w:val="000000"/>
                <w:sz w:val="24"/>
                <w:szCs w:val="24"/>
              </w:rPr>
              <w:t>WITNESS 1</w:t>
            </w:r>
          </w:p>
          <w:p w:rsidR="007108FE" w:rsidRDefault="007108FE">
            <w:pPr>
              <w:widowControl w:val="0"/>
              <w:pBdr>
                <w:top w:val="nil"/>
                <w:left w:val="nil"/>
                <w:bottom w:val="nil"/>
                <w:right w:val="nil"/>
                <w:between w:val="nil"/>
              </w:pBdr>
              <w:spacing w:before="205"/>
              <w:ind w:left="200"/>
              <w:rPr>
                <w:b/>
                <w:color w:val="000000"/>
                <w:sz w:val="24"/>
                <w:szCs w:val="24"/>
              </w:rPr>
            </w:pPr>
          </w:p>
          <w:p w:rsidR="007108FE" w:rsidRDefault="009965BA">
            <w:pPr>
              <w:widowControl w:val="0"/>
              <w:pBdr>
                <w:top w:val="nil"/>
                <w:left w:val="nil"/>
                <w:bottom w:val="nil"/>
                <w:right w:val="nil"/>
                <w:between w:val="nil"/>
              </w:pBdr>
              <w:tabs>
                <w:tab w:val="left" w:pos="1637"/>
                <w:tab w:val="left" w:pos="3690"/>
              </w:tabs>
              <w:ind w:left="200" w:right="-807"/>
              <w:rPr>
                <w:color w:val="000000"/>
                <w:sz w:val="24"/>
                <w:szCs w:val="24"/>
              </w:rPr>
            </w:pPr>
            <w:r>
              <w:rPr>
                <w:color w:val="000000"/>
                <w:sz w:val="24"/>
                <w:szCs w:val="24"/>
              </w:rPr>
              <w:t>Signature</w:t>
            </w:r>
            <w:r>
              <w:rPr>
                <w:color w:val="000000"/>
                <w:sz w:val="24"/>
                <w:szCs w:val="24"/>
              </w:rPr>
              <w:tab/>
            </w:r>
            <w:r>
              <w:rPr>
                <w:color w:val="000000"/>
                <w:sz w:val="24"/>
                <w:szCs w:val="24"/>
                <w:u w:val="single"/>
              </w:rPr>
              <w:t xml:space="preserve"> </w:t>
            </w:r>
            <w:r>
              <w:rPr>
                <w:color w:val="000000"/>
                <w:sz w:val="24"/>
                <w:szCs w:val="24"/>
                <w:u w:val="single"/>
              </w:rPr>
              <w:tab/>
              <w:t xml:space="preserve"> </w:t>
            </w:r>
          </w:p>
        </w:tc>
        <w:tc>
          <w:tcPr>
            <w:tcW w:w="5130" w:type="dxa"/>
          </w:tcPr>
          <w:p w:rsidR="007108FE" w:rsidRDefault="009965BA">
            <w:pPr>
              <w:widowControl w:val="0"/>
              <w:pBdr>
                <w:top w:val="nil"/>
                <w:left w:val="nil"/>
                <w:bottom w:val="nil"/>
                <w:right w:val="nil"/>
                <w:between w:val="nil"/>
              </w:pBdr>
              <w:spacing w:before="205"/>
              <w:ind w:left="200"/>
              <w:rPr>
                <w:b/>
                <w:color w:val="000000"/>
                <w:sz w:val="24"/>
                <w:szCs w:val="24"/>
              </w:rPr>
            </w:pPr>
            <w:r>
              <w:rPr>
                <w:b/>
                <w:color w:val="000000"/>
                <w:sz w:val="24"/>
                <w:szCs w:val="24"/>
              </w:rPr>
              <w:t>WITNESS 2</w:t>
            </w:r>
          </w:p>
          <w:p w:rsidR="007108FE" w:rsidRDefault="007108FE">
            <w:pPr>
              <w:widowControl w:val="0"/>
              <w:pBdr>
                <w:top w:val="nil"/>
                <w:left w:val="nil"/>
                <w:bottom w:val="nil"/>
                <w:right w:val="nil"/>
                <w:between w:val="nil"/>
              </w:pBdr>
              <w:spacing w:before="205"/>
              <w:ind w:left="200"/>
              <w:rPr>
                <w:b/>
                <w:color w:val="000000"/>
                <w:sz w:val="24"/>
                <w:szCs w:val="24"/>
              </w:rPr>
            </w:pPr>
          </w:p>
          <w:p w:rsidR="007108FE" w:rsidRDefault="009965BA">
            <w:pPr>
              <w:widowControl w:val="0"/>
              <w:pBdr>
                <w:top w:val="nil"/>
                <w:left w:val="nil"/>
                <w:bottom w:val="nil"/>
                <w:right w:val="nil"/>
                <w:between w:val="nil"/>
              </w:pBdr>
              <w:ind w:left="90"/>
              <w:rPr>
                <w:color w:val="000000"/>
                <w:sz w:val="24"/>
                <w:szCs w:val="24"/>
              </w:rPr>
            </w:pPr>
            <w:r>
              <w:rPr>
                <w:color w:val="000000"/>
                <w:sz w:val="24"/>
                <w:szCs w:val="24"/>
              </w:rPr>
              <w:t>Signature---------------------------</w:t>
            </w:r>
          </w:p>
          <w:p w:rsidR="007108FE" w:rsidRDefault="007108FE">
            <w:pPr>
              <w:widowControl w:val="0"/>
              <w:pBdr>
                <w:top w:val="nil"/>
                <w:left w:val="nil"/>
                <w:bottom w:val="nil"/>
                <w:right w:val="nil"/>
                <w:between w:val="nil"/>
              </w:pBdr>
              <w:spacing w:before="177"/>
              <w:ind w:left="1464"/>
              <w:rPr>
                <w:color w:val="000000"/>
                <w:sz w:val="24"/>
                <w:szCs w:val="24"/>
              </w:rPr>
            </w:pPr>
          </w:p>
          <w:p w:rsidR="007108FE" w:rsidRDefault="007108FE">
            <w:pPr>
              <w:widowControl w:val="0"/>
              <w:pBdr>
                <w:top w:val="nil"/>
                <w:left w:val="nil"/>
                <w:bottom w:val="nil"/>
                <w:right w:val="nil"/>
                <w:between w:val="nil"/>
              </w:pBdr>
              <w:spacing w:before="177"/>
              <w:ind w:left="1464"/>
              <w:rPr>
                <w:color w:val="000000"/>
                <w:sz w:val="24"/>
                <w:szCs w:val="24"/>
              </w:rPr>
            </w:pPr>
          </w:p>
        </w:tc>
      </w:tr>
      <w:tr w:rsidR="007108FE">
        <w:trPr>
          <w:trHeight w:val="400"/>
        </w:trPr>
        <w:tc>
          <w:tcPr>
            <w:tcW w:w="3865" w:type="dxa"/>
          </w:tcPr>
          <w:p w:rsidR="007108FE" w:rsidRDefault="009965BA">
            <w:pPr>
              <w:widowControl w:val="0"/>
              <w:pBdr>
                <w:top w:val="nil"/>
                <w:left w:val="nil"/>
                <w:bottom w:val="nil"/>
                <w:right w:val="nil"/>
                <w:between w:val="nil"/>
              </w:pBdr>
              <w:tabs>
                <w:tab w:val="left" w:pos="1637"/>
                <w:tab w:val="left" w:pos="3732"/>
              </w:tabs>
              <w:spacing w:before="61"/>
              <w:ind w:left="200" w:right="-692"/>
              <w:rPr>
                <w:color w:val="000000"/>
                <w:sz w:val="24"/>
                <w:szCs w:val="24"/>
              </w:rPr>
            </w:pPr>
            <w:r>
              <w:rPr>
                <w:color w:val="000000"/>
                <w:sz w:val="24"/>
                <w:szCs w:val="24"/>
              </w:rPr>
              <w:t>CNIC #</w:t>
            </w:r>
            <w:r>
              <w:rPr>
                <w:color w:val="000000"/>
                <w:sz w:val="24"/>
                <w:szCs w:val="24"/>
              </w:rPr>
              <w:tab/>
            </w:r>
            <w:r>
              <w:rPr>
                <w:color w:val="000000"/>
                <w:sz w:val="24"/>
                <w:szCs w:val="24"/>
                <w:u w:val="single"/>
              </w:rPr>
              <w:t xml:space="preserve"> </w:t>
            </w:r>
            <w:r>
              <w:rPr>
                <w:color w:val="000000"/>
                <w:sz w:val="24"/>
                <w:szCs w:val="24"/>
                <w:u w:val="single"/>
              </w:rPr>
              <w:tab/>
            </w:r>
          </w:p>
        </w:tc>
        <w:tc>
          <w:tcPr>
            <w:tcW w:w="5130" w:type="dxa"/>
          </w:tcPr>
          <w:p w:rsidR="007108FE" w:rsidRDefault="009965BA">
            <w:pPr>
              <w:widowControl w:val="0"/>
              <w:pBdr>
                <w:top w:val="nil"/>
                <w:left w:val="nil"/>
                <w:bottom w:val="nil"/>
                <w:right w:val="nil"/>
                <w:between w:val="nil"/>
              </w:pBdr>
              <w:spacing w:before="61"/>
              <w:ind w:left="1464"/>
              <w:rPr>
                <w:color w:val="000000"/>
                <w:sz w:val="24"/>
                <w:szCs w:val="24"/>
              </w:rPr>
            </w:pPr>
            <w:r>
              <w:rPr>
                <w:color w:val="000000"/>
                <w:sz w:val="24"/>
                <w:szCs w:val="24"/>
              </w:rPr>
              <w:t>CNIC #</w:t>
            </w:r>
          </w:p>
        </w:tc>
      </w:tr>
      <w:tr w:rsidR="007108FE">
        <w:trPr>
          <w:trHeight w:val="400"/>
        </w:trPr>
        <w:tc>
          <w:tcPr>
            <w:tcW w:w="3865" w:type="dxa"/>
          </w:tcPr>
          <w:p w:rsidR="007108FE" w:rsidRDefault="009965BA">
            <w:pPr>
              <w:widowControl w:val="0"/>
              <w:pBdr>
                <w:top w:val="nil"/>
                <w:left w:val="nil"/>
                <w:bottom w:val="nil"/>
                <w:right w:val="nil"/>
                <w:between w:val="nil"/>
              </w:pBdr>
              <w:tabs>
                <w:tab w:val="left" w:pos="1637"/>
                <w:tab w:val="left" w:pos="3852"/>
              </w:tabs>
              <w:spacing w:before="65"/>
              <w:ind w:left="200" w:right="-807"/>
              <w:rPr>
                <w:color w:val="000000"/>
                <w:sz w:val="24"/>
                <w:szCs w:val="24"/>
              </w:rPr>
            </w:pPr>
            <w:r>
              <w:rPr>
                <w:color w:val="000000"/>
                <w:sz w:val="24"/>
                <w:szCs w:val="24"/>
              </w:rPr>
              <w:t>Name</w:t>
            </w:r>
            <w:r>
              <w:rPr>
                <w:color w:val="000000"/>
                <w:sz w:val="24"/>
                <w:szCs w:val="24"/>
              </w:rPr>
              <w:tab/>
            </w:r>
            <w:r>
              <w:rPr>
                <w:color w:val="000000"/>
                <w:sz w:val="24"/>
                <w:szCs w:val="24"/>
                <w:u w:val="single"/>
              </w:rPr>
              <w:t xml:space="preserve"> </w:t>
            </w:r>
            <w:r>
              <w:rPr>
                <w:color w:val="000000"/>
                <w:sz w:val="24"/>
                <w:szCs w:val="24"/>
                <w:u w:val="single"/>
              </w:rPr>
              <w:tab/>
            </w:r>
          </w:p>
        </w:tc>
        <w:tc>
          <w:tcPr>
            <w:tcW w:w="5130" w:type="dxa"/>
          </w:tcPr>
          <w:p w:rsidR="007108FE" w:rsidRDefault="009965BA">
            <w:pPr>
              <w:widowControl w:val="0"/>
              <w:pBdr>
                <w:top w:val="nil"/>
                <w:left w:val="nil"/>
                <w:bottom w:val="nil"/>
                <w:right w:val="nil"/>
                <w:between w:val="nil"/>
              </w:pBdr>
              <w:spacing w:before="65"/>
              <w:ind w:left="1464"/>
              <w:rPr>
                <w:color w:val="000000"/>
                <w:sz w:val="24"/>
                <w:szCs w:val="24"/>
              </w:rPr>
            </w:pPr>
            <w:r>
              <w:rPr>
                <w:color w:val="000000"/>
                <w:sz w:val="24"/>
                <w:szCs w:val="24"/>
              </w:rPr>
              <w:t>Name</w:t>
            </w:r>
          </w:p>
        </w:tc>
      </w:tr>
      <w:tr w:rsidR="007108FE">
        <w:trPr>
          <w:trHeight w:val="400"/>
        </w:trPr>
        <w:tc>
          <w:tcPr>
            <w:tcW w:w="3865" w:type="dxa"/>
          </w:tcPr>
          <w:p w:rsidR="007108FE" w:rsidRDefault="009965BA">
            <w:pPr>
              <w:widowControl w:val="0"/>
              <w:pBdr>
                <w:top w:val="nil"/>
                <w:left w:val="nil"/>
                <w:bottom w:val="nil"/>
                <w:right w:val="nil"/>
                <w:between w:val="nil"/>
              </w:pBdr>
              <w:tabs>
                <w:tab w:val="left" w:pos="1637"/>
                <w:tab w:val="left" w:pos="3852"/>
              </w:tabs>
              <w:spacing w:before="62"/>
              <w:ind w:left="200" w:right="-807"/>
              <w:rPr>
                <w:color w:val="000000"/>
                <w:sz w:val="24"/>
                <w:szCs w:val="24"/>
              </w:rPr>
            </w:pPr>
            <w:r>
              <w:rPr>
                <w:color w:val="000000"/>
                <w:sz w:val="24"/>
                <w:szCs w:val="24"/>
              </w:rPr>
              <w:t>Designation</w:t>
            </w:r>
            <w:r>
              <w:rPr>
                <w:color w:val="000000"/>
                <w:sz w:val="24"/>
                <w:szCs w:val="24"/>
              </w:rPr>
              <w:tab/>
            </w:r>
            <w:r>
              <w:rPr>
                <w:color w:val="000000"/>
                <w:sz w:val="24"/>
                <w:szCs w:val="24"/>
                <w:u w:val="single"/>
              </w:rPr>
              <w:t xml:space="preserve"> </w:t>
            </w:r>
            <w:r>
              <w:rPr>
                <w:color w:val="000000"/>
                <w:sz w:val="24"/>
                <w:szCs w:val="24"/>
                <w:u w:val="single"/>
              </w:rPr>
              <w:tab/>
            </w:r>
          </w:p>
        </w:tc>
        <w:tc>
          <w:tcPr>
            <w:tcW w:w="5130" w:type="dxa"/>
          </w:tcPr>
          <w:p w:rsidR="007108FE" w:rsidRDefault="009965BA">
            <w:pPr>
              <w:widowControl w:val="0"/>
              <w:pBdr>
                <w:top w:val="nil"/>
                <w:left w:val="nil"/>
                <w:bottom w:val="nil"/>
                <w:right w:val="nil"/>
                <w:between w:val="nil"/>
              </w:pBdr>
              <w:spacing w:before="62"/>
              <w:ind w:left="1464"/>
              <w:rPr>
                <w:color w:val="000000"/>
                <w:sz w:val="24"/>
                <w:szCs w:val="24"/>
              </w:rPr>
            </w:pPr>
            <w:r>
              <w:rPr>
                <w:color w:val="000000"/>
                <w:sz w:val="24"/>
                <w:szCs w:val="24"/>
              </w:rPr>
              <w:t>Designation</w:t>
            </w:r>
          </w:p>
        </w:tc>
      </w:tr>
      <w:tr w:rsidR="007108FE">
        <w:trPr>
          <w:trHeight w:val="340"/>
        </w:trPr>
        <w:tc>
          <w:tcPr>
            <w:tcW w:w="3865" w:type="dxa"/>
          </w:tcPr>
          <w:p w:rsidR="007108FE" w:rsidRDefault="009965BA">
            <w:pPr>
              <w:widowControl w:val="0"/>
              <w:pBdr>
                <w:top w:val="nil"/>
                <w:left w:val="nil"/>
                <w:bottom w:val="nil"/>
                <w:right w:val="nil"/>
                <w:between w:val="nil"/>
              </w:pBdr>
              <w:tabs>
                <w:tab w:val="left" w:pos="1637"/>
                <w:tab w:val="left" w:pos="3852"/>
              </w:tabs>
              <w:spacing w:before="65" w:line="256" w:lineRule="auto"/>
              <w:ind w:left="200" w:right="-807"/>
              <w:rPr>
                <w:color w:val="000000"/>
                <w:sz w:val="24"/>
                <w:szCs w:val="24"/>
              </w:rPr>
            </w:pPr>
            <w:r>
              <w:rPr>
                <w:color w:val="000000"/>
                <w:sz w:val="24"/>
                <w:szCs w:val="24"/>
              </w:rPr>
              <w:t>Address</w:t>
            </w:r>
            <w:r>
              <w:rPr>
                <w:color w:val="000000"/>
                <w:sz w:val="24"/>
                <w:szCs w:val="24"/>
              </w:rPr>
              <w:tab/>
            </w:r>
            <w:r>
              <w:rPr>
                <w:color w:val="000000"/>
                <w:sz w:val="24"/>
                <w:szCs w:val="24"/>
                <w:u w:val="single"/>
              </w:rPr>
              <w:t xml:space="preserve"> </w:t>
            </w:r>
            <w:r>
              <w:rPr>
                <w:color w:val="000000"/>
                <w:sz w:val="24"/>
                <w:szCs w:val="24"/>
                <w:u w:val="single"/>
              </w:rPr>
              <w:tab/>
            </w:r>
          </w:p>
        </w:tc>
        <w:tc>
          <w:tcPr>
            <w:tcW w:w="5130" w:type="dxa"/>
          </w:tcPr>
          <w:p w:rsidR="007108FE" w:rsidRDefault="009965BA">
            <w:pPr>
              <w:widowControl w:val="0"/>
              <w:pBdr>
                <w:top w:val="nil"/>
                <w:left w:val="nil"/>
                <w:bottom w:val="nil"/>
                <w:right w:val="nil"/>
                <w:between w:val="nil"/>
              </w:pBdr>
              <w:spacing w:before="65" w:line="256" w:lineRule="auto"/>
              <w:ind w:left="1464"/>
              <w:rPr>
                <w:color w:val="000000"/>
                <w:sz w:val="24"/>
                <w:szCs w:val="24"/>
              </w:rPr>
            </w:pPr>
            <w:r>
              <w:rPr>
                <w:color w:val="000000"/>
                <w:sz w:val="24"/>
                <w:szCs w:val="24"/>
              </w:rPr>
              <w:t>Address</w:t>
            </w:r>
          </w:p>
        </w:tc>
      </w:tr>
    </w:tbl>
    <w:p w:rsidR="007108FE" w:rsidRDefault="007108FE">
      <w:pPr>
        <w:ind w:left="440"/>
        <w:jc w:val="right"/>
        <w:rPr>
          <w:b/>
          <w:sz w:val="24"/>
          <w:szCs w:val="24"/>
        </w:rPr>
      </w:pPr>
    </w:p>
    <w:p w:rsidR="007108FE" w:rsidRDefault="007108FE">
      <w:pPr>
        <w:ind w:left="440"/>
        <w:jc w:val="right"/>
        <w:rPr>
          <w:b/>
          <w:sz w:val="24"/>
          <w:szCs w:val="24"/>
        </w:rPr>
      </w:pPr>
    </w:p>
    <w:p w:rsidR="007108FE" w:rsidRDefault="009965BA">
      <w:pPr>
        <w:pStyle w:val="Heading1"/>
        <w:jc w:val="right"/>
        <w:rPr>
          <w:rFonts w:ascii="Calibri" w:eastAsia="Calibri" w:hAnsi="Calibri" w:cs="Calibri"/>
          <w:b/>
          <w:color w:val="000000"/>
          <w:sz w:val="24"/>
          <w:szCs w:val="24"/>
        </w:rPr>
      </w:pPr>
      <w:bookmarkStart w:id="41" w:name="_z337ya" w:colFirst="0" w:colLast="0"/>
      <w:bookmarkEnd w:id="41"/>
      <w:r>
        <w:rPr>
          <w:rFonts w:ascii="Calibri" w:eastAsia="Calibri" w:hAnsi="Calibri" w:cs="Calibri"/>
          <w:b/>
          <w:color w:val="000000"/>
          <w:sz w:val="24"/>
          <w:szCs w:val="24"/>
        </w:rPr>
        <w:lastRenderedPageBreak/>
        <w:t xml:space="preserve">Annex 6: </w:t>
      </w:r>
      <w:r>
        <w:rPr>
          <w:rFonts w:ascii="Calibri" w:eastAsia="Calibri" w:hAnsi="Calibri" w:cs="Calibri"/>
          <w:b/>
          <w:color w:val="000000"/>
          <w:sz w:val="24"/>
          <w:szCs w:val="24"/>
        </w:rPr>
        <w:tab/>
      </w:r>
      <w:r>
        <w:rPr>
          <w:rFonts w:ascii="Calibri" w:eastAsia="Calibri" w:hAnsi="Calibri" w:cs="Calibri"/>
          <w:b/>
          <w:color w:val="000000"/>
          <w:sz w:val="24"/>
          <w:szCs w:val="24"/>
        </w:rPr>
        <w:tab/>
        <w:t>Similar Assignment</w:t>
      </w:r>
    </w:p>
    <w:p w:rsidR="007108FE" w:rsidRDefault="007108FE">
      <w:pPr>
        <w:widowControl w:val="0"/>
        <w:pBdr>
          <w:top w:val="nil"/>
          <w:left w:val="nil"/>
          <w:bottom w:val="nil"/>
          <w:right w:val="nil"/>
          <w:between w:val="nil"/>
        </w:pBdr>
        <w:spacing w:after="0" w:line="240" w:lineRule="auto"/>
        <w:rPr>
          <w:b/>
          <w:color w:val="000000"/>
          <w:sz w:val="24"/>
          <w:szCs w:val="24"/>
        </w:rPr>
      </w:pPr>
    </w:p>
    <w:p w:rsidR="007108FE" w:rsidRDefault="009965BA">
      <w:pPr>
        <w:pStyle w:val="Heading2"/>
        <w:spacing w:before="244"/>
        <w:jc w:val="center"/>
        <w:rPr>
          <w:rFonts w:ascii="Calibri" w:eastAsia="Calibri" w:hAnsi="Calibri" w:cs="Calibri"/>
          <w:b/>
          <w:color w:val="000000"/>
          <w:sz w:val="24"/>
          <w:szCs w:val="24"/>
        </w:rPr>
      </w:pPr>
      <w:bookmarkStart w:id="42" w:name="4f1mdlm" w:colFirst="0" w:colLast="0"/>
      <w:bookmarkStart w:id="43" w:name="_2u6wntf" w:colFirst="0" w:colLast="0"/>
      <w:bookmarkEnd w:id="42"/>
      <w:bookmarkEnd w:id="43"/>
      <w:r>
        <w:rPr>
          <w:rFonts w:ascii="Calibri" w:eastAsia="Calibri" w:hAnsi="Calibri" w:cs="Calibri"/>
          <w:b/>
          <w:color w:val="000000"/>
          <w:sz w:val="24"/>
          <w:szCs w:val="24"/>
        </w:rPr>
        <w:t>SIMILAR ASSIGNMENT</w:t>
      </w:r>
    </w:p>
    <w:p w:rsidR="007108FE" w:rsidRDefault="009965BA">
      <w:pPr>
        <w:spacing w:before="264"/>
        <w:ind w:right="259"/>
        <w:jc w:val="both"/>
        <w:rPr>
          <w:sz w:val="24"/>
          <w:szCs w:val="24"/>
        </w:rPr>
      </w:pPr>
      <w:r>
        <w:rPr>
          <w:sz w:val="24"/>
          <w:szCs w:val="24"/>
        </w:rPr>
        <w:t>[Using the format below, provide information on each assignment for which you, and each associate for this assignment, was legally contracted as a corporate entity or as one of the major members within a consortium, for carrying out project similar to the ones requested under this Assignment. Please provide Client’s certification and/or evidence of the contract agreement.]</w:t>
      </w:r>
    </w:p>
    <w:p w:rsidR="007108FE" w:rsidRDefault="007108FE">
      <w:pPr>
        <w:widowControl w:val="0"/>
        <w:pBdr>
          <w:top w:val="nil"/>
          <w:left w:val="nil"/>
          <w:bottom w:val="nil"/>
          <w:right w:val="nil"/>
          <w:between w:val="nil"/>
        </w:pBdr>
        <w:spacing w:before="4" w:after="0" w:line="240" w:lineRule="auto"/>
        <w:rPr>
          <w:i/>
          <w:color w:val="000000"/>
          <w:sz w:val="24"/>
          <w:szCs w:val="24"/>
        </w:rPr>
      </w:pPr>
    </w:p>
    <w:tbl>
      <w:tblPr>
        <w:tblStyle w:val="ad"/>
        <w:tblW w:w="94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7"/>
        <w:gridCol w:w="4993"/>
      </w:tblGrid>
      <w:tr w:rsidR="007108FE">
        <w:trPr>
          <w:trHeight w:val="760"/>
        </w:trPr>
        <w:tc>
          <w:tcPr>
            <w:tcW w:w="4457" w:type="dxa"/>
            <w:tcBorders>
              <w:bottom w:val="single" w:sz="6" w:space="0" w:color="000000"/>
              <w:right w:val="single" w:sz="6" w:space="0" w:color="000000"/>
            </w:tcBorders>
          </w:tcPr>
          <w:p w:rsidR="007108FE" w:rsidRDefault="009965BA">
            <w:pPr>
              <w:widowControl w:val="0"/>
              <w:pBdr>
                <w:top w:val="nil"/>
                <w:left w:val="nil"/>
                <w:bottom w:val="nil"/>
                <w:right w:val="nil"/>
                <w:between w:val="nil"/>
              </w:pBdr>
              <w:spacing w:before="19"/>
              <w:ind w:firstLine="75"/>
              <w:rPr>
                <w:color w:val="000000"/>
                <w:sz w:val="24"/>
                <w:szCs w:val="24"/>
              </w:rPr>
            </w:pPr>
            <w:r>
              <w:rPr>
                <w:color w:val="000000"/>
                <w:sz w:val="24"/>
                <w:szCs w:val="24"/>
              </w:rPr>
              <w:t>Project name:</w:t>
            </w:r>
          </w:p>
        </w:tc>
        <w:tc>
          <w:tcPr>
            <w:tcW w:w="4993" w:type="dxa"/>
            <w:tcBorders>
              <w:left w:val="single" w:sz="6" w:space="0" w:color="000000"/>
              <w:bottom w:val="single" w:sz="6" w:space="0" w:color="000000"/>
            </w:tcBorders>
          </w:tcPr>
          <w:p w:rsidR="007108FE" w:rsidRDefault="009965BA">
            <w:pPr>
              <w:widowControl w:val="0"/>
              <w:pBdr>
                <w:top w:val="nil"/>
                <w:left w:val="nil"/>
                <w:bottom w:val="nil"/>
                <w:right w:val="nil"/>
                <w:between w:val="nil"/>
              </w:pBdr>
              <w:spacing w:before="19"/>
              <w:ind w:left="45"/>
              <w:rPr>
                <w:color w:val="000000"/>
                <w:sz w:val="24"/>
                <w:szCs w:val="24"/>
              </w:rPr>
            </w:pPr>
            <w:r>
              <w:rPr>
                <w:color w:val="000000"/>
                <w:sz w:val="24"/>
                <w:szCs w:val="24"/>
              </w:rPr>
              <w:t>Value of the project (in current PKR):</w:t>
            </w:r>
          </w:p>
        </w:tc>
      </w:tr>
      <w:tr w:rsidR="007108FE">
        <w:trPr>
          <w:trHeight w:val="520"/>
        </w:trPr>
        <w:tc>
          <w:tcPr>
            <w:tcW w:w="4457" w:type="dxa"/>
            <w:tcBorders>
              <w:top w:val="single" w:sz="6" w:space="0" w:color="000000"/>
              <w:bottom w:val="single" w:sz="6" w:space="0" w:color="000000"/>
              <w:right w:val="single" w:sz="6" w:space="0" w:color="000000"/>
            </w:tcBorders>
          </w:tcPr>
          <w:p w:rsidR="007108FE" w:rsidRDefault="009965BA">
            <w:pPr>
              <w:widowControl w:val="0"/>
              <w:pBdr>
                <w:top w:val="nil"/>
                <w:left w:val="nil"/>
                <w:bottom w:val="nil"/>
                <w:right w:val="nil"/>
                <w:between w:val="nil"/>
              </w:pBdr>
              <w:spacing w:before="17" w:line="252" w:lineRule="auto"/>
              <w:ind w:firstLine="75"/>
              <w:rPr>
                <w:color w:val="000000"/>
                <w:sz w:val="24"/>
                <w:szCs w:val="24"/>
              </w:rPr>
            </w:pPr>
            <w:r>
              <w:rPr>
                <w:color w:val="000000"/>
                <w:sz w:val="24"/>
                <w:szCs w:val="24"/>
              </w:rPr>
              <w:t>Country:</w:t>
            </w:r>
          </w:p>
          <w:p w:rsidR="007108FE" w:rsidRDefault="009965BA">
            <w:pPr>
              <w:widowControl w:val="0"/>
              <w:pBdr>
                <w:top w:val="nil"/>
                <w:left w:val="nil"/>
                <w:bottom w:val="nil"/>
                <w:right w:val="nil"/>
                <w:between w:val="nil"/>
              </w:pBdr>
              <w:spacing w:line="245" w:lineRule="auto"/>
              <w:ind w:firstLine="75"/>
              <w:rPr>
                <w:color w:val="000000"/>
                <w:sz w:val="24"/>
                <w:szCs w:val="24"/>
              </w:rPr>
            </w:pPr>
            <w:r>
              <w:rPr>
                <w:color w:val="000000"/>
                <w:sz w:val="24"/>
                <w:szCs w:val="24"/>
              </w:rPr>
              <w:t>Location within country:</w:t>
            </w:r>
          </w:p>
        </w:tc>
        <w:tc>
          <w:tcPr>
            <w:tcW w:w="4993" w:type="dxa"/>
            <w:tcBorders>
              <w:top w:val="single" w:sz="6" w:space="0" w:color="000000"/>
              <w:left w:val="single" w:sz="6" w:space="0" w:color="000000"/>
              <w:bottom w:val="single" w:sz="6" w:space="0" w:color="000000"/>
            </w:tcBorders>
          </w:tcPr>
          <w:p w:rsidR="007108FE" w:rsidRDefault="009965BA">
            <w:pPr>
              <w:widowControl w:val="0"/>
              <w:pBdr>
                <w:top w:val="nil"/>
                <w:left w:val="nil"/>
                <w:bottom w:val="nil"/>
                <w:right w:val="nil"/>
                <w:between w:val="nil"/>
              </w:pBdr>
              <w:spacing w:before="15"/>
              <w:ind w:left="45"/>
              <w:rPr>
                <w:color w:val="000000"/>
                <w:sz w:val="24"/>
                <w:szCs w:val="24"/>
              </w:rPr>
            </w:pPr>
            <w:r>
              <w:rPr>
                <w:color w:val="000000"/>
                <w:sz w:val="24"/>
                <w:szCs w:val="24"/>
              </w:rPr>
              <w:t>Duration of project (months):</w:t>
            </w:r>
          </w:p>
        </w:tc>
      </w:tr>
      <w:tr w:rsidR="007108FE">
        <w:trPr>
          <w:trHeight w:val="520"/>
        </w:trPr>
        <w:tc>
          <w:tcPr>
            <w:tcW w:w="4457" w:type="dxa"/>
            <w:tcBorders>
              <w:top w:val="single" w:sz="6" w:space="0" w:color="000000"/>
              <w:bottom w:val="single" w:sz="6" w:space="0" w:color="000000"/>
              <w:right w:val="single" w:sz="6" w:space="0" w:color="000000"/>
            </w:tcBorders>
          </w:tcPr>
          <w:p w:rsidR="007108FE" w:rsidRDefault="009965BA">
            <w:pPr>
              <w:widowControl w:val="0"/>
              <w:pBdr>
                <w:top w:val="nil"/>
                <w:left w:val="nil"/>
                <w:bottom w:val="nil"/>
                <w:right w:val="nil"/>
                <w:between w:val="nil"/>
              </w:pBdr>
              <w:spacing w:before="15"/>
              <w:ind w:firstLine="75"/>
              <w:rPr>
                <w:color w:val="000000"/>
                <w:sz w:val="24"/>
                <w:szCs w:val="24"/>
              </w:rPr>
            </w:pPr>
            <w:r>
              <w:rPr>
                <w:color w:val="000000"/>
                <w:sz w:val="24"/>
                <w:szCs w:val="24"/>
              </w:rPr>
              <w:t>Name of Client:</w:t>
            </w:r>
          </w:p>
        </w:tc>
        <w:tc>
          <w:tcPr>
            <w:tcW w:w="4993" w:type="dxa"/>
            <w:tcBorders>
              <w:top w:val="single" w:sz="6" w:space="0" w:color="000000"/>
              <w:left w:val="single" w:sz="6" w:space="0" w:color="000000"/>
              <w:bottom w:val="single" w:sz="6" w:space="0" w:color="000000"/>
            </w:tcBorders>
          </w:tcPr>
          <w:p w:rsidR="007108FE" w:rsidRDefault="009965BA">
            <w:pPr>
              <w:widowControl w:val="0"/>
              <w:pBdr>
                <w:top w:val="nil"/>
                <w:left w:val="nil"/>
                <w:bottom w:val="nil"/>
                <w:right w:val="nil"/>
                <w:between w:val="nil"/>
              </w:pBdr>
              <w:spacing w:before="15"/>
              <w:ind w:left="45"/>
              <w:rPr>
                <w:color w:val="000000"/>
                <w:sz w:val="24"/>
                <w:szCs w:val="24"/>
              </w:rPr>
            </w:pPr>
            <w:r>
              <w:rPr>
                <w:color w:val="000000"/>
                <w:sz w:val="24"/>
                <w:szCs w:val="24"/>
              </w:rPr>
              <w:t>Total No. of staff-months (by your company) on the project:</w:t>
            </w:r>
          </w:p>
        </w:tc>
      </w:tr>
      <w:tr w:rsidR="007108FE">
        <w:trPr>
          <w:trHeight w:val="1540"/>
        </w:trPr>
        <w:tc>
          <w:tcPr>
            <w:tcW w:w="4457" w:type="dxa"/>
            <w:tcBorders>
              <w:top w:val="single" w:sz="6" w:space="0" w:color="000000"/>
              <w:bottom w:val="single" w:sz="6" w:space="0" w:color="000000"/>
              <w:right w:val="single" w:sz="6" w:space="0" w:color="000000"/>
            </w:tcBorders>
          </w:tcPr>
          <w:p w:rsidR="007108FE" w:rsidRDefault="009965BA">
            <w:pPr>
              <w:widowControl w:val="0"/>
              <w:pBdr>
                <w:top w:val="nil"/>
                <w:left w:val="nil"/>
                <w:bottom w:val="nil"/>
                <w:right w:val="nil"/>
                <w:between w:val="nil"/>
              </w:pBdr>
              <w:tabs>
                <w:tab w:val="left" w:pos="848"/>
                <w:tab w:val="left" w:pos="1590"/>
              </w:tabs>
              <w:spacing w:before="12"/>
              <w:ind w:firstLine="75"/>
              <w:rPr>
                <w:color w:val="000000"/>
                <w:sz w:val="24"/>
                <w:szCs w:val="24"/>
              </w:rPr>
            </w:pPr>
            <w:r>
              <w:rPr>
                <w:color w:val="000000"/>
                <w:sz w:val="24"/>
                <w:szCs w:val="24"/>
              </w:rPr>
              <w:t>Start</w:t>
            </w:r>
            <w:r>
              <w:rPr>
                <w:color w:val="000000"/>
                <w:sz w:val="24"/>
                <w:szCs w:val="24"/>
              </w:rPr>
              <w:tab/>
              <w:t>date</w:t>
            </w:r>
            <w:r>
              <w:rPr>
                <w:color w:val="000000"/>
                <w:sz w:val="24"/>
                <w:szCs w:val="24"/>
              </w:rPr>
              <w:tab/>
              <w:t>(month/year):</w:t>
            </w:r>
          </w:p>
          <w:p w:rsidR="007108FE" w:rsidRDefault="007108FE">
            <w:pPr>
              <w:widowControl w:val="0"/>
              <w:pBdr>
                <w:top w:val="nil"/>
                <w:left w:val="nil"/>
                <w:bottom w:val="nil"/>
                <w:right w:val="nil"/>
                <w:between w:val="nil"/>
              </w:pBdr>
              <w:ind w:firstLine="75"/>
              <w:rPr>
                <w:i/>
                <w:color w:val="000000"/>
                <w:sz w:val="24"/>
                <w:szCs w:val="24"/>
              </w:rPr>
            </w:pPr>
          </w:p>
          <w:p w:rsidR="007108FE" w:rsidRDefault="007108FE">
            <w:pPr>
              <w:widowControl w:val="0"/>
              <w:pBdr>
                <w:top w:val="nil"/>
                <w:left w:val="nil"/>
                <w:bottom w:val="nil"/>
                <w:right w:val="nil"/>
                <w:between w:val="nil"/>
              </w:pBdr>
              <w:spacing w:before="5"/>
              <w:ind w:firstLine="75"/>
              <w:rPr>
                <w:i/>
                <w:color w:val="000000"/>
                <w:sz w:val="24"/>
                <w:szCs w:val="24"/>
              </w:rPr>
            </w:pPr>
          </w:p>
          <w:p w:rsidR="007108FE" w:rsidRDefault="009965BA">
            <w:pPr>
              <w:widowControl w:val="0"/>
              <w:pBdr>
                <w:top w:val="nil"/>
                <w:left w:val="nil"/>
                <w:bottom w:val="nil"/>
                <w:right w:val="nil"/>
                <w:between w:val="nil"/>
              </w:pBdr>
              <w:ind w:firstLine="75"/>
              <w:rPr>
                <w:color w:val="000000"/>
                <w:sz w:val="24"/>
                <w:szCs w:val="24"/>
              </w:rPr>
            </w:pPr>
            <w:r>
              <w:rPr>
                <w:color w:val="000000"/>
                <w:sz w:val="24"/>
                <w:szCs w:val="24"/>
              </w:rPr>
              <w:t>Completion date (month/year):</w:t>
            </w:r>
          </w:p>
        </w:tc>
        <w:tc>
          <w:tcPr>
            <w:tcW w:w="4993" w:type="dxa"/>
            <w:tcBorders>
              <w:top w:val="single" w:sz="6" w:space="0" w:color="000000"/>
              <w:left w:val="single" w:sz="6" w:space="0" w:color="000000"/>
              <w:bottom w:val="single" w:sz="6" w:space="0" w:color="000000"/>
            </w:tcBorders>
          </w:tcPr>
          <w:p w:rsidR="007108FE" w:rsidRDefault="007108FE">
            <w:pPr>
              <w:widowControl w:val="0"/>
              <w:pBdr>
                <w:top w:val="nil"/>
                <w:left w:val="nil"/>
                <w:bottom w:val="nil"/>
                <w:right w:val="nil"/>
                <w:between w:val="nil"/>
              </w:pBdr>
              <w:spacing w:before="7"/>
              <w:ind w:left="45"/>
              <w:rPr>
                <w:i/>
                <w:color w:val="000000"/>
                <w:sz w:val="24"/>
                <w:szCs w:val="24"/>
              </w:rPr>
            </w:pPr>
          </w:p>
          <w:p w:rsidR="007108FE" w:rsidRDefault="009965BA">
            <w:pPr>
              <w:widowControl w:val="0"/>
              <w:pBdr>
                <w:top w:val="nil"/>
                <w:left w:val="nil"/>
                <w:bottom w:val="nil"/>
                <w:right w:val="nil"/>
                <w:between w:val="nil"/>
              </w:pBdr>
              <w:spacing w:line="251" w:lineRule="auto"/>
              <w:ind w:left="45"/>
              <w:rPr>
                <w:color w:val="000000"/>
                <w:sz w:val="24"/>
                <w:szCs w:val="24"/>
              </w:rPr>
            </w:pPr>
            <w:r>
              <w:rPr>
                <w:color w:val="000000"/>
                <w:sz w:val="24"/>
                <w:szCs w:val="24"/>
              </w:rPr>
              <w:t>In case of contractor or subcontractor:</w:t>
            </w:r>
          </w:p>
          <w:p w:rsidR="007108FE" w:rsidRDefault="009965BA">
            <w:pPr>
              <w:widowControl w:val="0"/>
              <w:pBdr>
                <w:top w:val="nil"/>
                <w:left w:val="nil"/>
                <w:bottom w:val="nil"/>
                <w:right w:val="nil"/>
                <w:between w:val="nil"/>
              </w:pBdr>
              <w:ind w:left="45"/>
              <w:rPr>
                <w:color w:val="000000"/>
                <w:sz w:val="24"/>
                <w:szCs w:val="24"/>
              </w:rPr>
            </w:pPr>
            <w:r>
              <w:rPr>
                <w:color w:val="000000"/>
                <w:sz w:val="24"/>
                <w:szCs w:val="24"/>
              </w:rPr>
              <w:t>Value of part of the project provided by Bidder or subcontractor (in current PKR):</w:t>
            </w:r>
          </w:p>
        </w:tc>
      </w:tr>
      <w:tr w:rsidR="007108FE">
        <w:trPr>
          <w:trHeight w:val="840"/>
        </w:trPr>
        <w:tc>
          <w:tcPr>
            <w:tcW w:w="4457" w:type="dxa"/>
            <w:tcBorders>
              <w:top w:val="single" w:sz="6" w:space="0" w:color="000000"/>
              <w:bottom w:val="single" w:sz="6" w:space="0" w:color="000000"/>
              <w:right w:val="single" w:sz="6" w:space="0" w:color="000000"/>
            </w:tcBorders>
          </w:tcPr>
          <w:p w:rsidR="007108FE" w:rsidRDefault="009965BA">
            <w:pPr>
              <w:widowControl w:val="0"/>
              <w:pBdr>
                <w:top w:val="nil"/>
                <w:left w:val="nil"/>
                <w:bottom w:val="nil"/>
                <w:right w:val="nil"/>
                <w:between w:val="nil"/>
              </w:pBdr>
              <w:spacing w:before="15"/>
              <w:ind w:firstLine="75"/>
              <w:rPr>
                <w:color w:val="000000"/>
                <w:sz w:val="24"/>
                <w:szCs w:val="24"/>
              </w:rPr>
            </w:pPr>
            <w:r>
              <w:rPr>
                <w:color w:val="000000"/>
                <w:sz w:val="24"/>
                <w:szCs w:val="24"/>
              </w:rPr>
              <w:t>Name of associated members, if any:</w:t>
            </w:r>
          </w:p>
        </w:tc>
        <w:tc>
          <w:tcPr>
            <w:tcW w:w="4993" w:type="dxa"/>
            <w:tcBorders>
              <w:top w:val="single" w:sz="6" w:space="0" w:color="000000"/>
              <w:left w:val="single" w:sz="6" w:space="0" w:color="000000"/>
              <w:bottom w:val="single" w:sz="6" w:space="0" w:color="000000"/>
            </w:tcBorders>
          </w:tcPr>
          <w:p w:rsidR="007108FE" w:rsidRDefault="009965BA">
            <w:pPr>
              <w:widowControl w:val="0"/>
              <w:pBdr>
                <w:top w:val="nil"/>
                <w:left w:val="nil"/>
                <w:bottom w:val="nil"/>
                <w:right w:val="nil"/>
                <w:between w:val="nil"/>
              </w:pBdr>
              <w:spacing w:before="15"/>
              <w:ind w:left="45"/>
              <w:rPr>
                <w:color w:val="000000"/>
                <w:sz w:val="24"/>
                <w:szCs w:val="24"/>
              </w:rPr>
            </w:pPr>
            <w:r>
              <w:rPr>
                <w:color w:val="000000"/>
                <w:sz w:val="24"/>
                <w:szCs w:val="24"/>
              </w:rPr>
              <w:t>No. of professional staff-months provided by associated members:</w:t>
            </w:r>
          </w:p>
        </w:tc>
      </w:tr>
      <w:tr w:rsidR="007108FE">
        <w:trPr>
          <w:trHeight w:val="1260"/>
        </w:trPr>
        <w:tc>
          <w:tcPr>
            <w:tcW w:w="9450" w:type="dxa"/>
            <w:gridSpan w:val="2"/>
            <w:tcBorders>
              <w:top w:val="single" w:sz="6" w:space="0" w:color="000000"/>
              <w:bottom w:val="single" w:sz="6" w:space="0" w:color="000000"/>
            </w:tcBorders>
          </w:tcPr>
          <w:p w:rsidR="007108FE" w:rsidRDefault="009965BA">
            <w:pPr>
              <w:widowControl w:val="0"/>
              <w:pBdr>
                <w:top w:val="nil"/>
                <w:left w:val="nil"/>
                <w:bottom w:val="nil"/>
                <w:right w:val="nil"/>
                <w:between w:val="nil"/>
              </w:pBdr>
              <w:spacing w:before="15"/>
              <w:ind w:firstLine="75"/>
              <w:rPr>
                <w:color w:val="000000"/>
                <w:sz w:val="24"/>
                <w:szCs w:val="24"/>
              </w:rPr>
            </w:pPr>
            <w:r>
              <w:rPr>
                <w:color w:val="000000"/>
                <w:sz w:val="24"/>
                <w:szCs w:val="24"/>
              </w:rPr>
              <w:t>Name of senior professional staff of your company involved and functions performed (indicate most significant profiles such as Project Director/Coordinator, Team Leader):</w:t>
            </w:r>
          </w:p>
        </w:tc>
      </w:tr>
      <w:tr w:rsidR="007108FE">
        <w:trPr>
          <w:trHeight w:val="780"/>
        </w:trPr>
        <w:tc>
          <w:tcPr>
            <w:tcW w:w="9450" w:type="dxa"/>
            <w:gridSpan w:val="2"/>
            <w:tcBorders>
              <w:top w:val="single" w:sz="6" w:space="0" w:color="000000"/>
              <w:bottom w:val="single" w:sz="6" w:space="0" w:color="000000"/>
            </w:tcBorders>
          </w:tcPr>
          <w:p w:rsidR="007108FE" w:rsidRDefault="009965BA">
            <w:pPr>
              <w:widowControl w:val="0"/>
              <w:pBdr>
                <w:top w:val="nil"/>
                <w:left w:val="nil"/>
                <w:bottom w:val="nil"/>
                <w:right w:val="nil"/>
                <w:between w:val="nil"/>
              </w:pBdr>
              <w:spacing w:before="17"/>
              <w:ind w:firstLine="75"/>
              <w:rPr>
                <w:color w:val="000000"/>
                <w:sz w:val="24"/>
                <w:szCs w:val="24"/>
              </w:rPr>
            </w:pPr>
            <w:r>
              <w:rPr>
                <w:color w:val="000000"/>
                <w:sz w:val="24"/>
                <w:szCs w:val="24"/>
              </w:rPr>
              <w:t>Narrative description of Project:</w:t>
            </w:r>
          </w:p>
        </w:tc>
      </w:tr>
      <w:tr w:rsidR="007108FE">
        <w:trPr>
          <w:trHeight w:val="800"/>
        </w:trPr>
        <w:tc>
          <w:tcPr>
            <w:tcW w:w="9450" w:type="dxa"/>
            <w:gridSpan w:val="2"/>
            <w:tcBorders>
              <w:top w:val="single" w:sz="6" w:space="0" w:color="000000"/>
            </w:tcBorders>
          </w:tcPr>
          <w:p w:rsidR="007108FE" w:rsidRDefault="009965BA">
            <w:pPr>
              <w:widowControl w:val="0"/>
              <w:pBdr>
                <w:top w:val="nil"/>
                <w:left w:val="nil"/>
                <w:bottom w:val="nil"/>
                <w:right w:val="nil"/>
                <w:between w:val="nil"/>
              </w:pBdr>
              <w:spacing w:before="15"/>
              <w:ind w:firstLine="75"/>
              <w:rPr>
                <w:color w:val="000000"/>
                <w:sz w:val="24"/>
                <w:szCs w:val="24"/>
              </w:rPr>
            </w:pPr>
            <w:r>
              <w:rPr>
                <w:color w:val="000000"/>
                <w:sz w:val="24"/>
                <w:szCs w:val="24"/>
              </w:rPr>
              <w:t>Description of actual services provided by your staff within the assignment:</w:t>
            </w:r>
          </w:p>
        </w:tc>
      </w:tr>
    </w:tbl>
    <w:p w:rsidR="007108FE" w:rsidRDefault="007108FE">
      <w:pPr>
        <w:pStyle w:val="Heading4"/>
        <w:spacing w:before="6" w:line="274" w:lineRule="auto"/>
        <w:rPr>
          <w:rFonts w:ascii="Calibri" w:eastAsia="Calibri" w:hAnsi="Calibri" w:cs="Calibri"/>
        </w:rPr>
      </w:pPr>
    </w:p>
    <w:p w:rsidR="007108FE" w:rsidRDefault="009965BA">
      <w:pPr>
        <w:pStyle w:val="Heading4"/>
        <w:spacing w:before="6" w:line="274" w:lineRule="auto"/>
        <w:rPr>
          <w:rFonts w:ascii="Calibri" w:eastAsia="Calibri" w:hAnsi="Calibri" w:cs="Calibri"/>
        </w:rPr>
      </w:pPr>
      <w:r>
        <w:rPr>
          <w:rFonts w:ascii="Calibri" w:eastAsia="Calibri" w:hAnsi="Calibri" w:cs="Calibri"/>
        </w:rPr>
        <w:t>Note:</w:t>
      </w:r>
    </w:p>
    <w:p w:rsidR="007108FE" w:rsidRDefault="007108FE">
      <w:pPr>
        <w:widowControl w:val="0"/>
        <w:pBdr>
          <w:top w:val="nil"/>
          <w:left w:val="nil"/>
          <w:bottom w:val="nil"/>
          <w:right w:val="nil"/>
          <w:between w:val="nil"/>
        </w:pBdr>
        <w:tabs>
          <w:tab w:val="left" w:pos="832"/>
        </w:tabs>
        <w:spacing w:after="0" w:line="271" w:lineRule="auto"/>
        <w:ind w:left="832"/>
        <w:rPr>
          <w:color w:val="000000"/>
          <w:sz w:val="24"/>
          <w:szCs w:val="24"/>
        </w:rPr>
      </w:pPr>
    </w:p>
    <w:p w:rsidR="007108FE" w:rsidRDefault="009965BA">
      <w:pPr>
        <w:widowControl w:val="0"/>
        <w:numPr>
          <w:ilvl w:val="0"/>
          <w:numId w:val="23"/>
        </w:numPr>
        <w:pBdr>
          <w:top w:val="nil"/>
          <w:left w:val="nil"/>
          <w:bottom w:val="nil"/>
          <w:right w:val="nil"/>
          <w:between w:val="nil"/>
        </w:pBdr>
        <w:tabs>
          <w:tab w:val="left" w:pos="832"/>
        </w:tabs>
        <w:spacing w:after="0" w:line="271" w:lineRule="auto"/>
        <w:rPr>
          <w:color w:val="000000"/>
          <w:sz w:val="24"/>
          <w:szCs w:val="24"/>
        </w:rPr>
      </w:pPr>
      <w:r>
        <w:rPr>
          <w:color w:val="000000"/>
          <w:sz w:val="24"/>
          <w:szCs w:val="24"/>
        </w:rPr>
        <w:t>Only the eligible projects that satisfy technical criteria shall be included.</w:t>
      </w:r>
    </w:p>
    <w:p w:rsidR="007108FE" w:rsidRDefault="009965BA">
      <w:pPr>
        <w:widowControl w:val="0"/>
        <w:numPr>
          <w:ilvl w:val="0"/>
          <w:numId w:val="23"/>
        </w:numPr>
        <w:pBdr>
          <w:top w:val="nil"/>
          <w:left w:val="nil"/>
          <w:bottom w:val="nil"/>
          <w:right w:val="nil"/>
          <w:between w:val="nil"/>
        </w:pBdr>
        <w:tabs>
          <w:tab w:val="left" w:pos="832"/>
        </w:tabs>
        <w:spacing w:after="0" w:line="274" w:lineRule="auto"/>
        <w:rPr>
          <w:color w:val="000000"/>
          <w:sz w:val="24"/>
          <w:szCs w:val="24"/>
        </w:rPr>
      </w:pPr>
      <w:r>
        <w:rPr>
          <w:color w:val="000000"/>
          <w:sz w:val="24"/>
          <w:szCs w:val="24"/>
        </w:rPr>
        <w:t>All the Financial numbers are to be given in PKR</w:t>
      </w:r>
    </w:p>
    <w:p w:rsidR="007108FE" w:rsidRDefault="007108FE">
      <w:pPr>
        <w:widowControl w:val="0"/>
        <w:pBdr>
          <w:top w:val="nil"/>
          <w:left w:val="nil"/>
          <w:bottom w:val="nil"/>
          <w:right w:val="nil"/>
          <w:between w:val="nil"/>
        </w:pBdr>
        <w:spacing w:after="0" w:line="240" w:lineRule="auto"/>
        <w:rPr>
          <w:i/>
          <w:color w:val="000000"/>
          <w:sz w:val="24"/>
          <w:szCs w:val="24"/>
        </w:rPr>
      </w:pPr>
    </w:p>
    <w:p w:rsidR="007108FE" w:rsidRDefault="007108FE">
      <w:pPr>
        <w:widowControl w:val="0"/>
        <w:pBdr>
          <w:top w:val="nil"/>
          <w:left w:val="nil"/>
          <w:bottom w:val="nil"/>
          <w:right w:val="nil"/>
          <w:between w:val="nil"/>
        </w:pBdr>
        <w:spacing w:after="0" w:line="240" w:lineRule="auto"/>
        <w:ind w:left="592" w:right="5923"/>
        <w:rPr>
          <w:color w:val="000000"/>
          <w:sz w:val="24"/>
          <w:szCs w:val="24"/>
        </w:rPr>
      </w:pPr>
    </w:p>
    <w:p w:rsidR="007108FE" w:rsidRDefault="009965BA">
      <w:pPr>
        <w:widowControl w:val="0"/>
        <w:pBdr>
          <w:top w:val="nil"/>
          <w:left w:val="nil"/>
          <w:bottom w:val="nil"/>
          <w:right w:val="nil"/>
          <w:between w:val="nil"/>
        </w:pBdr>
        <w:spacing w:after="0" w:line="240" w:lineRule="auto"/>
        <w:ind w:left="592" w:right="5923"/>
        <w:rPr>
          <w:color w:val="000000"/>
          <w:sz w:val="24"/>
          <w:szCs w:val="24"/>
        </w:rPr>
      </w:pPr>
      <w:r>
        <w:rPr>
          <w:color w:val="000000"/>
          <w:sz w:val="24"/>
          <w:szCs w:val="24"/>
        </w:rPr>
        <w:t>(Signature of Authorized Signatory) Bidder seal &amp; stamp</w:t>
      </w:r>
    </w:p>
    <w:p w:rsidR="007108FE" w:rsidRDefault="007108FE">
      <w:pPr>
        <w:jc w:val="right"/>
        <w:rPr>
          <w:b/>
          <w:sz w:val="24"/>
          <w:szCs w:val="24"/>
        </w:rPr>
      </w:pPr>
    </w:p>
    <w:p w:rsidR="007108FE" w:rsidRDefault="009965BA">
      <w:pPr>
        <w:rPr>
          <w:b/>
          <w:sz w:val="24"/>
          <w:szCs w:val="24"/>
        </w:rPr>
      </w:pPr>
      <w:r>
        <w:br w:type="page"/>
      </w:r>
    </w:p>
    <w:p w:rsidR="007108FE" w:rsidRDefault="007108FE">
      <w:pPr>
        <w:jc w:val="right"/>
        <w:rPr>
          <w:b/>
          <w:sz w:val="24"/>
          <w:szCs w:val="24"/>
        </w:rPr>
      </w:pPr>
    </w:p>
    <w:p w:rsidR="007108FE" w:rsidRDefault="009965BA">
      <w:pPr>
        <w:jc w:val="right"/>
        <w:rPr>
          <w:b/>
          <w:color w:val="000000"/>
          <w:sz w:val="24"/>
          <w:szCs w:val="24"/>
        </w:rPr>
      </w:pPr>
      <w:bookmarkStart w:id="44" w:name="_19c6y18" w:colFirst="0" w:colLast="0"/>
      <w:bookmarkEnd w:id="44"/>
      <w:r>
        <w:rPr>
          <w:b/>
          <w:color w:val="000000"/>
          <w:sz w:val="24"/>
          <w:szCs w:val="24"/>
        </w:rPr>
        <w:t xml:space="preserve">Annex 7: </w:t>
      </w:r>
      <w:r>
        <w:rPr>
          <w:b/>
          <w:color w:val="000000"/>
          <w:sz w:val="24"/>
          <w:szCs w:val="24"/>
        </w:rPr>
        <w:tab/>
        <w:t>Financial Capacity</w:t>
      </w:r>
    </w:p>
    <w:p w:rsidR="007108FE" w:rsidRDefault="007108FE">
      <w:pPr>
        <w:widowControl w:val="0"/>
        <w:pBdr>
          <w:top w:val="nil"/>
          <w:left w:val="nil"/>
          <w:bottom w:val="nil"/>
          <w:right w:val="nil"/>
          <w:between w:val="nil"/>
        </w:pBdr>
        <w:spacing w:before="3" w:after="0" w:line="240" w:lineRule="auto"/>
        <w:ind w:left="1278"/>
        <w:rPr>
          <w:b/>
          <w:color w:val="000000"/>
          <w:sz w:val="24"/>
          <w:szCs w:val="24"/>
        </w:rPr>
      </w:pPr>
    </w:p>
    <w:p w:rsidR="007108FE" w:rsidRDefault="009965BA">
      <w:pPr>
        <w:pStyle w:val="Heading2"/>
        <w:jc w:val="center"/>
        <w:rPr>
          <w:rFonts w:ascii="Calibri" w:eastAsia="Calibri" w:hAnsi="Calibri" w:cs="Calibri"/>
          <w:b/>
          <w:color w:val="000000"/>
          <w:sz w:val="24"/>
          <w:szCs w:val="24"/>
        </w:rPr>
      </w:pPr>
      <w:bookmarkStart w:id="45" w:name="28h4qwu" w:colFirst="0" w:colLast="0"/>
      <w:bookmarkStart w:id="46" w:name="3tbugp1" w:colFirst="0" w:colLast="0"/>
      <w:bookmarkStart w:id="47" w:name="_nmf14n" w:colFirst="0" w:colLast="0"/>
      <w:bookmarkEnd w:id="45"/>
      <w:bookmarkEnd w:id="46"/>
      <w:bookmarkEnd w:id="47"/>
      <w:r>
        <w:rPr>
          <w:rFonts w:ascii="Calibri" w:eastAsia="Calibri" w:hAnsi="Calibri" w:cs="Calibri"/>
          <w:b/>
          <w:color w:val="000000"/>
          <w:sz w:val="24"/>
          <w:szCs w:val="24"/>
        </w:rPr>
        <w:t>FINANCIAL CAPACITY</w:t>
      </w:r>
    </w:p>
    <w:p w:rsidR="007108FE" w:rsidRDefault="009965BA">
      <w:pPr>
        <w:pStyle w:val="Heading4"/>
        <w:spacing w:before="119"/>
        <w:ind w:left="0"/>
        <w:jc w:val="center"/>
        <w:rPr>
          <w:rFonts w:ascii="Calibri" w:eastAsia="Calibri" w:hAnsi="Calibri" w:cs="Calibri"/>
        </w:rPr>
      </w:pPr>
      <w:r>
        <w:rPr>
          <w:rFonts w:ascii="Calibri" w:eastAsia="Calibri" w:hAnsi="Calibri" w:cs="Calibri"/>
        </w:rPr>
        <w:t>Turnover (Last 03 years)</w:t>
      </w:r>
    </w:p>
    <w:p w:rsidR="007108FE" w:rsidRDefault="009965BA">
      <w:pPr>
        <w:widowControl w:val="0"/>
        <w:pBdr>
          <w:top w:val="nil"/>
          <w:left w:val="nil"/>
          <w:bottom w:val="nil"/>
          <w:right w:val="nil"/>
          <w:between w:val="nil"/>
        </w:pBdr>
        <w:spacing w:before="127" w:after="0" w:line="240" w:lineRule="auto"/>
        <w:jc w:val="center"/>
        <w:rPr>
          <w:color w:val="000000"/>
          <w:sz w:val="24"/>
          <w:szCs w:val="24"/>
        </w:rPr>
      </w:pPr>
      <w:r>
        <w:rPr>
          <w:color w:val="000000"/>
          <w:sz w:val="24"/>
          <w:szCs w:val="24"/>
        </w:rPr>
        <w:t>Financial Year End (insert the date and year)</w:t>
      </w:r>
    </w:p>
    <w:p w:rsidR="007108FE" w:rsidRDefault="009965BA">
      <w:pPr>
        <w:pStyle w:val="Heading4"/>
        <w:ind w:left="0"/>
        <w:jc w:val="center"/>
        <w:rPr>
          <w:rFonts w:ascii="Calibri" w:eastAsia="Calibri" w:hAnsi="Calibri" w:cs="Calibri"/>
        </w:rPr>
      </w:pPr>
      <w:bookmarkStart w:id="48" w:name="37m2jsg" w:colFirst="0" w:colLast="0"/>
      <w:bookmarkEnd w:id="48"/>
      <w:r>
        <w:rPr>
          <w:rFonts w:ascii="Calibri" w:eastAsia="Calibri" w:hAnsi="Calibri" w:cs="Calibri"/>
        </w:rPr>
        <w:t>Prospective Bidder</w:t>
      </w:r>
    </w:p>
    <w:p w:rsidR="007108FE" w:rsidRDefault="009965BA">
      <w:pPr>
        <w:widowControl w:val="0"/>
        <w:pBdr>
          <w:top w:val="nil"/>
          <w:left w:val="nil"/>
          <w:bottom w:val="nil"/>
          <w:right w:val="nil"/>
          <w:between w:val="nil"/>
        </w:pBdr>
        <w:spacing w:after="0" w:line="240" w:lineRule="auto"/>
        <w:jc w:val="center"/>
        <w:rPr>
          <w:b/>
          <w:color w:val="000000"/>
          <w:sz w:val="24"/>
          <w:szCs w:val="24"/>
        </w:rPr>
      </w:pPr>
      <w:r>
        <w:rPr>
          <w:b/>
          <w:color w:val="000000"/>
          <w:sz w:val="24"/>
          <w:szCs w:val="24"/>
        </w:rPr>
        <w:t>(</w:t>
      </w:r>
      <w:proofErr w:type="gramStart"/>
      <w:r>
        <w:rPr>
          <w:b/>
          <w:color w:val="000000"/>
          <w:sz w:val="24"/>
          <w:szCs w:val="24"/>
        </w:rPr>
        <w:t>or</w:t>
      </w:r>
      <w:proofErr w:type="gramEnd"/>
      <w:r>
        <w:rPr>
          <w:b/>
          <w:color w:val="000000"/>
          <w:sz w:val="24"/>
          <w:szCs w:val="24"/>
        </w:rPr>
        <w:t xml:space="preserve"> if the Prospective Bi</w:t>
      </w:r>
      <w:bookmarkStart w:id="49" w:name="1mrcu09" w:colFirst="0" w:colLast="0"/>
      <w:bookmarkEnd w:id="49"/>
      <w:r>
        <w:rPr>
          <w:b/>
          <w:color w:val="000000"/>
          <w:sz w:val="24"/>
          <w:szCs w:val="24"/>
        </w:rPr>
        <w:t>dder is a Consortium, the relevant Consortium Member)</w:t>
      </w:r>
    </w:p>
    <w:p w:rsidR="007108FE" w:rsidRDefault="007108FE">
      <w:pPr>
        <w:widowControl w:val="0"/>
        <w:pBdr>
          <w:top w:val="nil"/>
          <w:left w:val="nil"/>
          <w:bottom w:val="nil"/>
          <w:right w:val="nil"/>
          <w:between w:val="nil"/>
        </w:pBdr>
        <w:spacing w:after="0" w:line="240" w:lineRule="auto"/>
        <w:rPr>
          <w:b/>
          <w:color w:val="000000"/>
          <w:sz w:val="24"/>
          <w:szCs w:val="24"/>
        </w:rPr>
      </w:pPr>
    </w:p>
    <w:p w:rsidR="007108FE" w:rsidRDefault="009965BA">
      <w:pPr>
        <w:widowControl w:val="0"/>
        <w:pBdr>
          <w:top w:val="nil"/>
          <w:left w:val="nil"/>
          <w:bottom w:val="nil"/>
          <w:right w:val="nil"/>
          <w:between w:val="nil"/>
        </w:pBdr>
        <w:spacing w:after="0" w:line="240" w:lineRule="auto"/>
        <w:jc w:val="right"/>
        <w:rPr>
          <w:b/>
          <w:color w:val="000000"/>
          <w:sz w:val="24"/>
          <w:szCs w:val="24"/>
        </w:rPr>
      </w:pPr>
      <w:r>
        <w:rPr>
          <w:b/>
          <w:color w:val="000000"/>
          <w:sz w:val="24"/>
          <w:szCs w:val="24"/>
        </w:rPr>
        <w:t>(</w:t>
      </w:r>
      <w:proofErr w:type="spellStart"/>
      <w:r>
        <w:rPr>
          <w:b/>
          <w:color w:val="000000"/>
          <w:sz w:val="24"/>
          <w:szCs w:val="24"/>
        </w:rPr>
        <w:t>Rs</w:t>
      </w:r>
      <w:proofErr w:type="spellEnd"/>
      <w:r>
        <w:rPr>
          <w:b/>
          <w:color w:val="000000"/>
          <w:sz w:val="24"/>
          <w:szCs w:val="24"/>
        </w:rPr>
        <w:t xml:space="preserve"> in Million)</w:t>
      </w:r>
    </w:p>
    <w:p w:rsidR="007108FE" w:rsidRDefault="007108FE">
      <w:pPr>
        <w:widowControl w:val="0"/>
        <w:pBdr>
          <w:top w:val="nil"/>
          <w:left w:val="nil"/>
          <w:bottom w:val="nil"/>
          <w:right w:val="nil"/>
          <w:between w:val="nil"/>
        </w:pBdr>
        <w:spacing w:before="5" w:after="0" w:line="240" w:lineRule="auto"/>
        <w:ind w:left="1278"/>
        <w:rPr>
          <w:b/>
          <w:color w:val="000000"/>
          <w:sz w:val="24"/>
          <w:szCs w:val="24"/>
        </w:rPr>
      </w:pPr>
    </w:p>
    <w:tbl>
      <w:tblPr>
        <w:tblStyle w:val="ae"/>
        <w:tblW w:w="89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230"/>
      </w:tblGrid>
      <w:tr w:rsidR="007108FE">
        <w:trPr>
          <w:trHeight w:val="860"/>
        </w:trPr>
        <w:tc>
          <w:tcPr>
            <w:tcW w:w="4680" w:type="dxa"/>
          </w:tcPr>
          <w:p w:rsidR="007108FE" w:rsidRDefault="009965BA">
            <w:pPr>
              <w:widowControl w:val="0"/>
              <w:pBdr>
                <w:top w:val="nil"/>
                <w:left w:val="nil"/>
                <w:bottom w:val="nil"/>
                <w:right w:val="nil"/>
                <w:between w:val="nil"/>
              </w:pBdr>
              <w:spacing w:line="270" w:lineRule="auto"/>
              <w:ind w:left="405"/>
              <w:rPr>
                <w:b/>
                <w:color w:val="000000"/>
                <w:sz w:val="24"/>
                <w:szCs w:val="24"/>
              </w:rPr>
            </w:pPr>
            <w:r>
              <w:rPr>
                <w:b/>
                <w:color w:val="000000"/>
                <w:sz w:val="24"/>
                <w:szCs w:val="24"/>
              </w:rPr>
              <w:t>Year</w:t>
            </w:r>
          </w:p>
          <w:p w:rsidR="007108FE" w:rsidRDefault="009965BA">
            <w:pPr>
              <w:widowControl w:val="0"/>
              <w:pBdr>
                <w:top w:val="nil"/>
                <w:left w:val="nil"/>
                <w:bottom w:val="nil"/>
                <w:right w:val="nil"/>
                <w:between w:val="nil"/>
              </w:pBdr>
              <w:spacing w:before="2"/>
              <w:ind w:left="405" w:right="380"/>
              <w:rPr>
                <w:b/>
                <w:color w:val="000000"/>
                <w:sz w:val="24"/>
                <w:szCs w:val="24"/>
              </w:rPr>
            </w:pPr>
            <w:r>
              <w:rPr>
                <w:b/>
                <w:color w:val="000000"/>
                <w:sz w:val="24"/>
                <w:szCs w:val="24"/>
              </w:rPr>
              <w:t>(Enter the Financial Year)</w:t>
            </w:r>
          </w:p>
        </w:tc>
        <w:tc>
          <w:tcPr>
            <w:tcW w:w="4230" w:type="dxa"/>
          </w:tcPr>
          <w:p w:rsidR="007108FE" w:rsidRDefault="009965BA">
            <w:pPr>
              <w:widowControl w:val="0"/>
              <w:pBdr>
                <w:top w:val="nil"/>
                <w:left w:val="nil"/>
                <w:bottom w:val="nil"/>
                <w:right w:val="nil"/>
                <w:between w:val="nil"/>
              </w:pBdr>
              <w:spacing w:line="270" w:lineRule="auto"/>
              <w:ind w:left="533"/>
              <w:rPr>
                <w:b/>
                <w:color w:val="000000"/>
                <w:sz w:val="24"/>
                <w:szCs w:val="24"/>
              </w:rPr>
            </w:pPr>
            <w:r>
              <w:rPr>
                <w:b/>
                <w:color w:val="000000"/>
                <w:sz w:val="24"/>
                <w:szCs w:val="24"/>
              </w:rPr>
              <w:t>Annual Turnover</w:t>
            </w:r>
          </w:p>
        </w:tc>
      </w:tr>
      <w:tr w:rsidR="007108FE">
        <w:trPr>
          <w:trHeight w:val="860"/>
        </w:trPr>
        <w:tc>
          <w:tcPr>
            <w:tcW w:w="4680" w:type="dxa"/>
          </w:tcPr>
          <w:p w:rsidR="007108FE" w:rsidRDefault="009965BA">
            <w:pPr>
              <w:widowControl w:val="0"/>
              <w:pBdr>
                <w:top w:val="nil"/>
                <w:left w:val="nil"/>
                <w:bottom w:val="nil"/>
                <w:right w:val="nil"/>
                <w:between w:val="nil"/>
              </w:pBdr>
              <w:spacing w:line="270" w:lineRule="auto"/>
              <w:ind w:left="7"/>
              <w:jc w:val="center"/>
              <w:rPr>
                <w:b/>
                <w:color w:val="000000"/>
                <w:sz w:val="24"/>
                <w:szCs w:val="24"/>
              </w:rPr>
            </w:pPr>
            <w:r>
              <w:rPr>
                <w:b/>
                <w:color w:val="000000"/>
                <w:sz w:val="24"/>
                <w:szCs w:val="24"/>
              </w:rPr>
              <w:t>1</w:t>
            </w:r>
          </w:p>
        </w:tc>
        <w:tc>
          <w:tcPr>
            <w:tcW w:w="4230" w:type="dxa"/>
          </w:tcPr>
          <w:p w:rsidR="007108FE" w:rsidRDefault="007108FE">
            <w:pPr>
              <w:widowControl w:val="0"/>
              <w:pBdr>
                <w:top w:val="nil"/>
                <w:left w:val="nil"/>
                <w:bottom w:val="nil"/>
                <w:right w:val="nil"/>
                <w:between w:val="nil"/>
              </w:pBdr>
              <w:rPr>
                <w:color w:val="000000"/>
                <w:sz w:val="24"/>
                <w:szCs w:val="24"/>
              </w:rPr>
            </w:pPr>
          </w:p>
        </w:tc>
      </w:tr>
      <w:tr w:rsidR="007108FE">
        <w:trPr>
          <w:trHeight w:val="860"/>
        </w:trPr>
        <w:tc>
          <w:tcPr>
            <w:tcW w:w="4680" w:type="dxa"/>
          </w:tcPr>
          <w:p w:rsidR="007108FE" w:rsidRDefault="009965BA">
            <w:pPr>
              <w:widowControl w:val="0"/>
              <w:pBdr>
                <w:top w:val="nil"/>
                <w:left w:val="nil"/>
                <w:bottom w:val="nil"/>
                <w:right w:val="nil"/>
                <w:between w:val="nil"/>
              </w:pBdr>
              <w:spacing w:line="270" w:lineRule="auto"/>
              <w:ind w:left="7"/>
              <w:jc w:val="center"/>
              <w:rPr>
                <w:b/>
                <w:color w:val="000000"/>
                <w:sz w:val="24"/>
                <w:szCs w:val="24"/>
              </w:rPr>
            </w:pPr>
            <w:r>
              <w:rPr>
                <w:b/>
                <w:color w:val="000000"/>
                <w:sz w:val="24"/>
                <w:szCs w:val="24"/>
              </w:rPr>
              <w:t>2</w:t>
            </w:r>
          </w:p>
        </w:tc>
        <w:tc>
          <w:tcPr>
            <w:tcW w:w="4230" w:type="dxa"/>
          </w:tcPr>
          <w:p w:rsidR="007108FE" w:rsidRDefault="007108FE">
            <w:pPr>
              <w:widowControl w:val="0"/>
              <w:pBdr>
                <w:top w:val="nil"/>
                <w:left w:val="nil"/>
                <w:bottom w:val="nil"/>
                <w:right w:val="nil"/>
                <w:between w:val="nil"/>
              </w:pBdr>
              <w:rPr>
                <w:color w:val="000000"/>
                <w:sz w:val="24"/>
                <w:szCs w:val="24"/>
              </w:rPr>
            </w:pPr>
          </w:p>
        </w:tc>
      </w:tr>
      <w:tr w:rsidR="007108FE">
        <w:trPr>
          <w:trHeight w:val="860"/>
        </w:trPr>
        <w:tc>
          <w:tcPr>
            <w:tcW w:w="4680" w:type="dxa"/>
          </w:tcPr>
          <w:p w:rsidR="007108FE" w:rsidRDefault="009965BA">
            <w:pPr>
              <w:widowControl w:val="0"/>
              <w:pBdr>
                <w:top w:val="nil"/>
                <w:left w:val="nil"/>
                <w:bottom w:val="nil"/>
                <w:right w:val="nil"/>
                <w:between w:val="nil"/>
              </w:pBdr>
              <w:spacing w:line="270" w:lineRule="auto"/>
              <w:ind w:left="7"/>
              <w:jc w:val="center"/>
              <w:rPr>
                <w:b/>
                <w:color w:val="000000"/>
                <w:sz w:val="24"/>
                <w:szCs w:val="24"/>
              </w:rPr>
            </w:pPr>
            <w:r>
              <w:rPr>
                <w:b/>
                <w:color w:val="000000"/>
                <w:sz w:val="24"/>
                <w:szCs w:val="24"/>
              </w:rPr>
              <w:t>3</w:t>
            </w:r>
          </w:p>
        </w:tc>
        <w:tc>
          <w:tcPr>
            <w:tcW w:w="4230" w:type="dxa"/>
          </w:tcPr>
          <w:p w:rsidR="007108FE" w:rsidRDefault="007108FE">
            <w:pPr>
              <w:widowControl w:val="0"/>
              <w:pBdr>
                <w:top w:val="nil"/>
                <w:left w:val="nil"/>
                <w:bottom w:val="nil"/>
                <w:right w:val="nil"/>
                <w:between w:val="nil"/>
              </w:pBdr>
              <w:rPr>
                <w:color w:val="000000"/>
                <w:sz w:val="24"/>
                <w:szCs w:val="24"/>
              </w:rPr>
            </w:pPr>
          </w:p>
        </w:tc>
      </w:tr>
      <w:tr w:rsidR="007108FE">
        <w:trPr>
          <w:trHeight w:val="860"/>
        </w:trPr>
        <w:tc>
          <w:tcPr>
            <w:tcW w:w="4680" w:type="dxa"/>
          </w:tcPr>
          <w:p w:rsidR="007108FE" w:rsidRDefault="009965BA">
            <w:pPr>
              <w:widowControl w:val="0"/>
              <w:pBdr>
                <w:top w:val="nil"/>
                <w:left w:val="nil"/>
                <w:bottom w:val="nil"/>
                <w:right w:val="nil"/>
                <w:between w:val="nil"/>
              </w:pBdr>
              <w:spacing w:line="270" w:lineRule="auto"/>
              <w:ind w:left="991" w:right="984"/>
              <w:jc w:val="center"/>
              <w:rPr>
                <w:b/>
                <w:color w:val="000000"/>
                <w:sz w:val="24"/>
                <w:szCs w:val="24"/>
              </w:rPr>
            </w:pPr>
            <w:r>
              <w:rPr>
                <w:b/>
                <w:color w:val="000000"/>
                <w:sz w:val="24"/>
                <w:szCs w:val="24"/>
              </w:rPr>
              <w:t>Total</w:t>
            </w:r>
          </w:p>
        </w:tc>
        <w:tc>
          <w:tcPr>
            <w:tcW w:w="4230" w:type="dxa"/>
          </w:tcPr>
          <w:p w:rsidR="007108FE" w:rsidRDefault="007108FE">
            <w:pPr>
              <w:widowControl w:val="0"/>
              <w:pBdr>
                <w:top w:val="nil"/>
                <w:left w:val="nil"/>
                <w:bottom w:val="nil"/>
                <w:right w:val="nil"/>
                <w:between w:val="nil"/>
              </w:pBdr>
              <w:rPr>
                <w:color w:val="000000"/>
                <w:sz w:val="24"/>
                <w:szCs w:val="24"/>
              </w:rPr>
            </w:pPr>
          </w:p>
        </w:tc>
      </w:tr>
      <w:tr w:rsidR="007108FE">
        <w:trPr>
          <w:trHeight w:val="860"/>
        </w:trPr>
        <w:tc>
          <w:tcPr>
            <w:tcW w:w="4680" w:type="dxa"/>
          </w:tcPr>
          <w:p w:rsidR="007108FE" w:rsidRDefault="009965BA">
            <w:pPr>
              <w:widowControl w:val="0"/>
              <w:pBdr>
                <w:top w:val="nil"/>
                <w:left w:val="nil"/>
                <w:bottom w:val="nil"/>
                <w:right w:val="nil"/>
                <w:between w:val="nil"/>
              </w:pBdr>
              <w:spacing w:line="273" w:lineRule="auto"/>
              <w:ind w:left="991" w:right="988"/>
              <w:jc w:val="center"/>
              <w:rPr>
                <w:b/>
                <w:color w:val="000000"/>
                <w:sz w:val="24"/>
                <w:szCs w:val="24"/>
              </w:rPr>
            </w:pPr>
            <w:r>
              <w:rPr>
                <w:b/>
                <w:color w:val="000000"/>
                <w:sz w:val="24"/>
                <w:szCs w:val="24"/>
              </w:rPr>
              <w:t>Average</w:t>
            </w:r>
          </w:p>
        </w:tc>
        <w:tc>
          <w:tcPr>
            <w:tcW w:w="4230" w:type="dxa"/>
          </w:tcPr>
          <w:p w:rsidR="007108FE" w:rsidRDefault="009965BA">
            <w:pPr>
              <w:widowControl w:val="0"/>
              <w:pBdr>
                <w:top w:val="nil"/>
                <w:left w:val="nil"/>
                <w:bottom w:val="nil"/>
                <w:right w:val="nil"/>
                <w:between w:val="nil"/>
              </w:pBdr>
              <w:rPr>
                <w:color w:val="000000"/>
                <w:sz w:val="24"/>
                <w:szCs w:val="24"/>
              </w:rPr>
            </w:pPr>
            <w:r>
              <w:rPr>
                <w:color w:val="000000"/>
                <w:sz w:val="24"/>
                <w:szCs w:val="24"/>
              </w:rPr>
              <w:t>100</w:t>
            </w:r>
          </w:p>
        </w:tc>
      </w:tr>
    </w:tbl>
    <w:p w:rsidR="007108FE" w:rsidRDefault="007108FE">
      <w:pPr>
        <w:widowControl w:val="0"/>
        <w:pBdr>
          <w:top w:val="nil"/>
          <w:left w:val="nil"/>
          <w:bottom w:val="nil"/>
          <w:right w:val="nil"/>
          <w:between w:val="nil"/>
        </w:pBdr>
        <w:spacing w:after="0" w:line="240" w:lineRule="auto"/>
        <w:ind w:left="1278"/>
        <w:rPr>
          <w:b/>
          <w:color w:val="000000"/>
          <w:sz w:val="24"/>
          <w:szCs w:val="24"/>
        </w:rPr>
      </w:pPr>
    </w:p>
    <w:p w:rsidR="007108FE" w:rsidRDefault="009965BA">
      <w:pPr>
        <w:widowControl w:val="0"/>
        <w:pBdr>
          <w:top w:val="nil"/>
          <w:left w:val="nil"/>
          <w:bottom w:val="nil"/>
          <w:right w:val="nil"/>
          <w:between w:val="nil"/>
        </w:pBdr>
        <w:spacing w:after="0" w:line="240" w:lineRule="auto"/>
        <w:ind w:left="1278"/>
        <w:rPr>
          <w:i/>
          <w:color w:val="000000"/>
          <w:sz w:val="24"/>
          <w:szCs w:val="24"/>
        </w:rPr>
      </w:pPr>
      <w:r>
        <w:rPr>
          <w:b/>
          <w:color w:val="000000"/>
          <w:sz w:val="24"/>
          <w:szCs w:val="24"/>
        </w:rPr>
        <w:t>*</w:t>
      </w:r>
      <w:r>
        <w:rPr>
          <w:i/>
          <w:color w:val="000000"/>
          <w:sz w:val="24"/>
          <w:szCs w:val="24"/>
        </w:rPr>
        <w:t>Submit last 3 years audited Financial Statements.</w:t>
      </w:r>
    </w:p>
    <w:p w:rsidR="007108FE" w:rsidRDefault="007108FE">
      <w:pPr>
        <w:widowControl w:val="0"/>
        <w:pBdr>
          <w:top w:val="nil"/>
          <w:left w:val="nil"/>
          <w:bottom w:val="nil"/>
          <w:right w:val="nil"/>
          <w:between w:val="nil"/>
        </w:pBdr>
        <w:spacing w:before="4" w:after="0" w:line="240" w:lineRule="auto"/>
        <w:ind w:left="1278"/>
        <w:rPr>
          <w:b/>
          <w:color w:val="000000"/>
          <w:sz w:val="24"/>
          <w:szCs w:val="24"/>
        </w:rPr>
      </w:pPr>
    </w:p>
    <w:p w:rsidR="007108FE" w:rsidRDefault="007108FE">
      <w:pPr>
        <w:widowControl w:val="0"/>
        <w:pBdr>
          <w:top w:val="nil"/>
          <w:left w:val="nil"/>
          <w:bottom w:val="nil"/>
          <w:right w:val="nil"/>
          <w:between w:val="nil"/>
        </w:pBdr>
        <w:spacing w:after="0" w:line="480" w:lineRule="auto"/>
        <w:ind w:right="5923"/>
        <w:rPr>
          <w:color w:val="000000"/>
          <w:sz w:val="24"/>
          <w:szCs w:val="24"/>
        </w:rPr>
      </w:pPr>
    </w:p>
    <w:p w:rsidR="007108FE" w:rsidRDefault="009965BA">
      <w:pPr>
        <w:widowControl w:val="0"/>
        <w:pBdr>
          <w:top w:val="nil"/>
          <w:left w:val="nil"/>
          <w:bottom w:val="nil"/>
          <w:right w:val="nil"/>
          <w:between w:val="nil"/>
        </w:pBdr>
        <w:spacing w:after="0" w:line="480" w:lineRule="auto"/>
        <w:ind w:firstLine="720"/>
        <w:rPr>
          <w:b/>
          <w:color w:val="000000"/>
          <w:sz w:val="24"/>
          <w:szCs w:val="24"/>
        </w:rPr>
      </w:pPr>
      <w:r>
        <w:rPr>
          <w:b/>
          <w:color w:val="000000"/>
          <w:sz w:val="24"/>
          <w:szCs w:val="24"/>
        </w:rPr>
        <w:t>(Signature of Authorized Signatory)</w:t>
      </w:r>
    </w:p>
    <w:p w:rsidR="007108FE" w:rsidRDefault="009965BA">
      <w:pPr>
        <w:widowControl w:val="0"/>
        <w:pBdr>
          <w:top w:val="nil"/>
          <w:left w:val="nil"/>
          <w:bottom w:val="nil"/>
          <w:right w:val="nil"/>
          <w:between w:val="nil"/>
        </w:pBdr>
        <w:spacing w:after="0" w:line="480" w:lineRule="auto"/>
        <w:ind w:right="5923" w:firstLine="720"/>
        <w:rPr>
          <w:rFonts w:ascii="Times New Roman" w:eastAsia="Times New Roman" w:hAnsi="Times New Roman" w:cs="Times New Roman"/>
          <w:b/>
          <w:color w:val="000000"/>
          <w:sz w:val="24"/>
          <w:szCs w:val="24"/>
        </w:rPr>
      </w:pPr>
      <w:r>
        <w:rPr>
          <w:color w:val="000000"/>
          <w:sz w:val="24"/>
          <w:szCs w:val="24"/>
        </w:rPr>
        <w:t xml:space="preserve"> Bidder seal &amp; stamp</w:t>
      </w:r>
    </w:p>
    <w:sectPr w:rsidR="007108FE">
      <w:headerReference w:type="default" r:id="rId18"/>
      <w:footerReference w:type="default" r:id="rId19"/>
      <w:pgSz w:w="11907" w:h="16839"/>
      <w:pgMar w:top="810" w:right="1170" w:bottom="450" w:left="1440" w:header="63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8F" w:rsidRDefault="0060528F">
      <w:pPr>
        <w:spacing w:after="0" w:line="240" w:lineRule="auto"/>
      </w:pPr>
      <w:r>
        <w:separator/>
      </w:r>
    </w:p>
  </w:endnote>
  <w:endnote w:type="continuationSeparator" w:id="0">
    <w:p w:rsidR="0060528F" w:rsidRDefault="0060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BA" w:rsidRDefault="009965BA">
    <w:pPr>
      <w:pBdr>
        <w:top w:val="nil"/>
        <w:left w:val="nil"/>
        <w:bottom w:val="nil"/>
        <w:right w:val="nil"/>
        <w:between w:val="nil"/>
      </w:pBdr>
      <w:tabs>
        <w:tab w:val="left" w:pos="7200"/>
        <w:tab w:val="left" w:pos="7380"/>
        <w:tab w:val="left" w:pos="7560"/>
      </w:tabs>
      <w:spacing w:after="0" w:line="240" w:lineRule="auto"/>
      <w:jc w:val="right"/>
      <w:rPr>
        <w:color w:val="000000"/>
        <w:sz w:val="2"/>
        <w:szCs w:val="2"/>
      </w:rPr>
    </w:pPr>
  </w:p>
  <w:p w:rsidR="009965BA" w:rsidRDefault="009965BA">
    <w:pPr>
      <w:pBdr>
        <w:top w:val="nil"/>
        <w:left w:val="nil"/>
        <w:bottom w:val="nil"/>
        <w:right w:val="nil"/>
        <w:between w:val="nil"/>
      </w:pBdr>
      <w:tabs>
        <w:tab w:val="left" w:pos="7200"/>
        <w:tab w:val="left" w:pos="7380"/>
        <w:tab w:val="left" w:pos="7560"/>
      </w:tabs>
      <w:spacing w:after="0" w:line="240" w:lineRule="auto"/>
      <w:jc w:val="right"/>
      <w:rPr>
        <w:color w:val="000000"/>
        <w:sz w:val="4"/>
        <w:szCs w:val="4"/>
      </w:rPr>
    </w:pPr>
  </w:p>
  <w:p w:rsidR="009965BA" w:rsidRDefault="009965BA">
    <w:pPr>
      <w:pBdr>
        <w:top w:val="nil"/>
        <w:left w:val="nil"/>
        <w:bottom w:val="nil"/>
        <w:right w:val="nil"/>
        <w:between w:val="nil"/>
      </w:pBdr>
      <w:tabs>
        <w:tab w:val="left" w:pos="7200"/>
        <w:tab w:val="left" w:pos="7380"/>
        <w:tab w:val="left" w:pos="7560"/>
      </w:tabs>
      <w:spacing w:after="0" w:line="240" w:lineRule="auto"/>
      <w:jc w:val="right"/>
      <w:rPr>
        <w:color w:val="000000"/>
        <w:sz w:val="2"/>
        <w:szCs w:val="2"/>
      </w:rPr>
    </w:pPr>
  </w:p>
  <w:p w:rsidR="009965BA" w:rsidRDefault="009965BA">
    <w:pPr>
      <w:pBdr>
        <w:top w:val="nil"/>
        <w:left w:val="nil"/>
        <w:bottom w:val="nil"/>
        <w:right w:val="nil"/>
        <w:between w:val="nil"/>
      </w:pBdr>
      <w:tabs>
        <w:tab w:val="left" w:pos="7200"/>
        <w:tab w:val="left" w:pos="7380"/>
        <w:tab w:val="left" w:pos="7560"/>
      </w:tabs>
      <w:spacing w:after="0" w:line="240" w:lineRule="auto"/>
      <w:jc w:val="right"/>
      <w:rPr>
        <w:color w:val="000000"/>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-914398</wp:posOffset>
              </wp:positionH>
              <wp:positionV relativeFrom="paragraph">
                <wp:posOffset>0</wp:posOffset>
              </wp:positionV>
              <wp:extent cx="7753350" cy="266700"/>
              <wp:effectExtent l="0" t="0" r="1905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6700"/>
                        <a:chOff x="0" y="14970"/>
                        <a:chExt cx="12255" cy="420"/>
                      </a:xfrm>
                    </wpg:grpSpPr>
                    <wps:wsp>
                      <wps:cNvPr id="1" name="Text Box 1"/>
                      <wps:cNvSpPr txBox="1">
                        <a:spLocks noChangeArrowheads="1"/>
                      </wps:cNvSpPr>
                      <wps:spPr bwMode="auto">
                        <a:xfrm>
                          <a:off x="10803" y="14982"/>
                          <a:ext cx="659" cy="408"/>
                        </a:xfrm>
                        <a:prstGeom prst="rect">
                          <a:avLst/>
                        </a:prstGeom>
                        <a:noFill/>
                        <a:ln>
                          <a:noFill/>
                        </a:ln>
                        <a:extLst/>
                      </wps:spPr>
                      <wps:txbx>
                        <w:txbxContent>
                          <w:p w:rsidR="009965BA" w:rsidRPr="00395DBE" w:rsidRDefault="009965BA">
                            <w:pPr>
                              <w:jc w:val="center"/>
                              <w:rPr>
                                <w:b/>
                                <w:sz w:val="32"/>
                              </w:rPr>
                            </w:pPr>
                            <w:r w:rsidRPr="00395DBE">
                              <w:rPr>
                                <w:b/>
                                <w:sz w:val="32"/>
                              </w:rPr>
                              <w:fldChar w:fldCharType="begin"/>
                            </w:r>
                            <w:r w:rsidRPr="00395DBE">
                              <w:rPr>
                                <w:b/>
                                <w:sz w:val="32"/>
                              </w:rPr>
                              <w:instrText xml:space="preserve"> PAGE    \* MERGEFORMAT </w:instrText>
                            </w:r>
                            <w:r w:rsidRPr="00395DBE">
                              <w:rPr>
                                <w:b/>
                                <w:sz w:val="32"/>
                              </w:rPr>
                              <w:fldChar w:fldCharType="separate"/>
                            </w:r>
                            <w:r w:rsidR="008C4538" w:rsidRPr="008C4538">
                              <w:rPr>
                                <w:b/>
                                <w:noProof/>
                                <w:color w:val="8C8C8C" w:themeColor="background1" w:themeShade="8C"/>
                                <w:sz w:val="32"/>
                              </w:rPr>
                              <w:t>11</w:t>
                            </w:r>
                            <w:r w:rsidRPr="00395DBE">
                              <w:rPr>
                                <w:b/>
                                <w:noProof/>
                                <w:color w:val="8C8C8C" w:themeColor="background1" w:themeShade="8C"/>
                                <w:sz w:val="32"/>
                              </w:rPr>
                              <w:fldChar w:fldCharType="end"/>
                            </w:r>
                          </w:p>
                        </w:txbxContent>
                      </wps:txbx>
                      <wps:bodyPr rot="0" vert="horz" wrap="square" lIns="0" tIns="0" rIns="0" bIns="0" anchor="t" anchorCtr="0" upright="1">
                        <a:noAutofit/>
                      </wps:bodyPr>
                    </wps:wsp>
                    <wpg:grpSp>
                      <wpg:cNvPr id="2" name="Group 2"/>
                      <wpg:cNvGrpSpPr>
                        <a:grpSpLocks/>
                      </wpg:cNvGrpSpPr>
                      <wpg:grpSpPr bwMode="auto">
                        <a:xfrm flipH="1">
                          <a:off x="0" y="14970"/>
                          <a:ext cx="12255" cy="230"/>
                          <a:chOff x="-8" y="14978"/>
                          <a:chExt cx="12255" cy="230"/>
                        </a:xfrm>
                      </wpg:grpSpPr>
                      <wps:wsp>
                        <wps:cNvPr id="3" name="Elbow Connector 3"/>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wps:spPr>
                        <wps:bodyPr/>
                      </wps:wsp>
                      <wps:wsp>
                        <wps:cNvPr id="4" name="Elbow Connector 4"/>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wps:spPr>
                        <wps:bodyPr/>
                      </wps:wsp>
                    </wpg:grpSp>
                  </wpg:wgp>
                </a:graphicData>
              </a:graphic>
            </wp:anchor>
          </w:drawing>
        </mc:Choice>
        <mc:Fallback>
          <w:pict>
            <v:group id="Group 30" o:spid="_x0000_s1031" style="position:absolute;left:0;text-align:left;margin-left:-1in;margin-top:0;width:610.5pt;height:21pt;z-index:251659264" coordorigin=",14970" coordsize="1225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">
              <v:shapetype id="_x0000_t202" coordsize="21600,21600" o:spt="202" path="m,l,21600r21600,l21600,xe">
                <v:stroke joinstyle="miter"/>
                <v:path gradientshapeok="t" o:connecttype="rect"/>
              </v:shapetype>
              <v:shape id="Text Box 1" o:spid="_x0000_s1032" type="#_x0000_t202" style="position:absolute;left:10803;top:14982;width:65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9965BA" w:rsidRPr="00395DBE" w:rsidRDefault="009965BA">
                      <w:pPr>
                        <w:jc w:val="center"/>
                        <w:rPr>
                          <w:b/>
                          <w:sz w:val="32"/>
                        </w:rPr>
                      </w:pPr>
                      <w:r w:rsidRPr="00395DBE">
                        <w:rPr>
                          <w:b/>
                          <w:sz w:val="32"/>
                        </w:rPr>
                        <w:fldChar w:fldCharType="begin"/>
                      </w:r>
                      <w:r w:rsidRPr="00395DBE">
                        <w:rPr>
                          <w:b/>
                          <w:sz w:val="32"/>
                        </w:rPr>
                        <w:instrText xml:space="preserve"> PAGE    \* MERGEFORMAT </w:instrText>
                      </w:r>
                      <w:r w:rsidRPr="00395DBE">
                        <w:rPr>
                          <w:b/>
                          <w:sz w:val="32"/>
                        </w:rPr>
                        <w:fldChar w:fldCharType="separate"/>
                      </w:r>
                      <w:r w:rsidR="008C4538" w:rsidRPr="008C4538">
                        <w:rPr>
                          <w:b/>
                          <w:noProof/>
                          <w:color w:val="8C8C8C" w:themeColor="background1" w:themeShade="8C"/>
                          <w:sz w:val="32"/>
                        </w:rPr>
                        <w:t>11</w:t>
                      </w:r>
                      <w:r w:rsidRPr="00395DBE">
                        <w:rPr>
                          <w:b/>
                          <w:noProof/>
                          <w:color w:val="8C8C8C" w:themeColor="background1" w:themeShade="8C"/>
                          <w:sz w:val="32"/>
                        </w:rPr>
                        <w:fldChar w:fldCharType="end"/>
                      </w:r>
                    </w:p>
                  </w:txbxContent>
                </v:textbox>
              </v:shape>
              <v:group id="Group 2"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AvMIAAADaAAAADwAAAGRycy9kb3ducmV2LnhtbESPT4vCMBTE78J+h/AW9iJr6oq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AvMIAAADaAAAADwAAAAAAAAAAAAAA&#10;AAChAgAAZHJzL2Rvd25yZXYueG1sUEsFBgAAAAAEAAQA+QAAAJADAAAAAA==&#10;" strokecolor="#a5a5a5"/>
                <v:shape id="Elbow Connector 4"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M8IAAADaAAAADwAAAGRycy9kb3ducmV2LnhtbESPzarCMBSE9xd8h3AENxdNlYt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JM8IAAADaAAAADwAAAAAAAAAAAAAA&#10;AAChAgAAZHJzL2Rvd25yZXYueG1sUEsFBgAAAAAEAAQA+QAAAJADAAAAAA==&#10;" adj="20904" strokecolor="#a5a5a5"/>
              </v:group>
            </v:group>
          </w:pict>
        </mc:Fallback>
      </mc:AlternateContent>
    </w:r>
  </w:p>
  <w:p w:rsidR="009965BA" w:rsidRDefault="009965BA">
    <w:pPr>
      <w:pBdr>
        <w:top w:val="nil"/>
        <w:left w:val="nil"/>
        <w:bottom w:val="nil"/>
        <w:right w:val="nil"/>
        <w:between w:val="nil"/>
      </w:pBdr>
      <w:tabs>
        <w:tab w:val="left" w:pos="7200"/>
        <w:tab w:val="left" w:pos="7380"/>
        <w:tab w:val="left" w:pos="7560"/>
      </w:tabs>
      <w:spacing w:after="0" w:line="240" w:lineRule="auto"/>
      <w:jc w:val="right"/>
      <w:rPr>
        <w:color w:val="000000"/>
        <w:sz w:val="20"/>
        <w:szCs w:val="20"/>
      </w:rPr>
    </w:pPr>
  </w:p>
  <w:p w:rsidR="009965BA" w:rsidRDefault="009965BA">
    <w:pPr>
      <w:pBdr>
        <w:top w:val="nil"/>
        <w:left w:val="nil"/>
        <w:bottom w:val="nil"/>
        <w:right w:val="nil"/>
        <w:between w:val="nil"/>
      </w:pBdr>
      <w:tabs>
        <w:tab w:val="left" w:pos="7200"/>
        <w:tab w:val="left" w:pos="7380"/>
        <w:tab w:val="left" w:pos="7560"/>
      </w:tabs>
      <w:spacing w:after="0" w:line="240" w:lineRule="auto"/>
      <w:jc w:val="right"/>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8F" w:rsidRDefault="0060528F">
      <w:pPr>
        <w:spacing w:after="0" w:line="240" w:lineRule="auto"/>
      </w:pPr>
      <w:r>
        <w:separator/>
      </w:r>
    </w:p>
  </w:footnote>
  <w:footnote w:type="continuationSeparator" w:id="0">
    <w:p w:rsidR="0060528F" w:rsidRDefault="00605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BA" w:rsidRDefault="009965BA">
    <w:pPr>
      <w:pBdr>
        <w:top w:val="nil"/>
        <w:left w:val="nil"/>
        <w:bottom w:val="single" w:sz="4" w:space="1" w:color="000000"/>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3505200</wp:posOffset>
              </wp:positionH>
              <wp:positionV relativeFrom="paragraph">
                <wp:posOffset>-190498</wp:posOffset>
              </wp:positionV>
              <wp:extent cx="3086100" cy="323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086100" cy="323850"/>
                      </a:xfrm>
                      <a:prstGeom prst="rect">
                        <a:avLst/>
                      </a:prstGeom>
                      <a:noFill/>
                      <a:ln w="6350">
                        <a:noFill/>
                      </a:ln>
                    </wps:spPr>
                    <wps:txbx>
                      <w:txbxContent>
                        <w:p w:rsidR="009965BA" w:rsidRPr="00B00281" w:rsidRDefault="009965BA">
                          <w:pPr>
                            <w:rPr>
                              <w:rFonts w:cstheme="minorHAnsi"/>
                              <w:b/>
                              <w:color w:val="808080" w:themeColor="background1" w:themeShade="80"/>
                              <w:sz w:val="24"/>
                            </w:rPr>
                          </w:pPr>
                          <w:r w:rsidRPr="00B00281">
                            <w:rPr>
                              <w:rFonts w:cstheme="minorHAnsi"/>
                              <w:b/>
                              <w:color w:val="808080" w:themeColor="background1" w:themeShade="80"/>
                              <w:sz w:val="24"/>
                            </w:rPr>
                            <w:t>Tourism Corporation Khyber</w:t>
                          </w:r>
                          <w:r w:rsidRPr="00B00281">
                            <w:rPr>
                              <w:rFonts w:ascii="Goudy Old Style" w:hAnsi="Goudy Old Style"/>
                              <w:b/>
                              <w:color w:val="808080" w:themeColor="background1" w:themeShade="80"/>
                              <w:sz w:val="24"/>
                            </w:rPr>
                            <w:t xml:space="preserve"> </w:t>
                          </w:r>
                          <w:r w:rsidRPr="00B00281">
                            <w:rPr>
                              <w:rFonts w:cstheme="minorHAnsi"/>
                              <w:b/>
                              <w:color w:val="808080" w:themeColor="background1" w:themeShade="80"/>
                              <w:sz w:val="24"/>
                            </w:rPr>
                            <w:t>Pakhtunkhwa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3505200</wp:posOffset>
              </wp:positionH>
              <wp:positionV relativeFrom="paragraph">
                <wp:posOffset>-190498</wp:posOffset>
              </wp:positionV>
              <wp:extent cx="3086100" cy="323850"/>
              <wp:effectExtent b="0" l="0" r="0" t="0"/>
              <wp:wrapNone/>
              <wp:docPr id="33"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3086100" cy="3238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41C"/>
    <w:multiLevelType w:val="multilevel"/>
    <w:tmpl w:val="E7BA7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3C71F15"/>
    <w:multiLevelType w:val="multilevel"/>
    <w:tmpl w:val="376C711C"/>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A0D93"/>
    <w:multiLevelType w:val="multilevel"/>
    <w:tmpl w:val="042ED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65D4BB0"/>
    <w:multiLevelType w:val="multilevel"/>
    <w:tmpl w:val="A1F82DBA"/>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nsid w:val="0A643FB0"/>
    <w:multiLevelType w:val="multilevel"/>
    <w:tmpl w:val="F3489E6C"/>
    <w:lvl w:ilvl="0">
      <w:start w:val="1"/>
      <w:numFmt w:val="decimal"/>
      <w:lvlText w:val="%1."/>
      <w:lvlJc w:val="left"/>
      <w:pPr>
        <w:ind w:left="720" w:hanging="360"/>
      </w:pPr>
      <w:rPr>
        <w:b/>
        <w:sz w:val="24"/>
        <w:szCs w:val="24"/>
      </w:rPr>
    </w:lvl>
    <w:lvl w:ilvl="1">
      <w:start w:val="1"/>
      <w:numFmt w:val="decimal"/>
      <w:lvlText w:val="%1.%2"/>
      <w:lvlJc w:val="left"/>
      <w:pPr>
        <w:ind w:left="1080" w:hanging="720"/>
      </w:pPr>
      <w:rPr>
        <w:b/>
        <w:color w:val="00000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0BE86220"/>
    <w:multiLevelType w:val="multilevel"/>
    <w:tmpl w:val="7792BC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EEA6A73"/>
    <w:multiLevelType w:val="multilevel"/>
    <w:tmpl w:val="2656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FEC1352"/>
    <w:multiLevelType w:val="multilevel"/>
    <w:tmpl w:val="EF4E46D4"/>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EF69F5"/>
    <w:multiLevelType w:val="multilevel"/>
    <w:tmpl w:val="586C7F1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B262E3"/>
    <w:multiLevelType w:val="multilevel"/>
    <w:tmpl w:val="B802A614"/>
    <w:lvl w:ilvl="0">
      <w:start w:val="1"/>
      <w:numFmt w:val="decimal"/>
      <w:lvlText w:val="%1."/>
      <w:lvlJc w:val="left"/>
      <w:pPr>
        <w:ind w:left="720" w:hanging="360"/>
      </w:pPr>
      <w:rPr>
        <w:b/>
        <w:sz w:val="24"/>
        <w:szCs w:val="24"/>
      </w:rPr>
    </w:lvl>
    <w:lvl w:ilvl="1">
      <w:start w:val="1"/>
      <w:numFmt w:val="decimal"/>
      <w:lvlText w:val="%1.%2"/>
      <w:lvlJc w:val="left"/>
      <w:pPr>
        <w:ind w:left="1080" w:hanging="720"/>
      </w:pPr>
      <w:rPr>
        <w:b/>
        <w:color w:val="00000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nsid w:val="1E927391"/>
    <w:multiLevelType w:val="multilevel"/>
    <w:tmpl w:val="B83A3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704AC4"/>
    <w:multiLevelType w:val="multilevel"/>
    <w:tmpl w:val="FD345CEA"/>
    <w:lvl w:ilvl="0">
      <w:start w:val="1"/>
      <w:numFmt w:val="lowerRoman"/>
      <w:lvlText w:val="%1."/>
      <w:lvlJc w:val="righ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AF4D56"/>
    <w:multiLevelType w:val="multilevel"/>
    <w:tmpl w:val="427A9164"/>
    <w:lvl w:ilvl="0">
      <w:start w:val="1"/>
      <w:numFmt w:val="lowerLetter"/>
      <w:lvlText w:val="%1)"/>
      <w:lvlJc w:val="left"/>
      <w:pPr>
        <w:ind w:left="1338" w:hanging="326"/>
      </w:pPr>
      <w:rPr>
        <w:sz w:val="24"/>
        <w:szCs w:val="24"/>
      </w:rPr>
    </w:lvl>
    <w:lvl w:ilvl="1">
      <w:start w:val="1"/>
      <w:numFmt w:val="bullet"/>
      <w:lvlText w:val="•"/>
      <w:lvlJc w:val="left"/>
      <w:pPr>
        <w:ind w:left="2267" w:hanging="327"/>
      </w:pPr>
    </w:lvl>
    <w:lvl w:ilvl="2">
      <w:start w:val="1"/>
      <w:numFmt w:val="bullet"/>
      <w:lvlText w:val="•"/>
      <w:lvlJc w:val="left"/>
      <w:pPr>
        <w:ind w:left="3194" w:hanging="327"/>
      </w:pPr>
    </w:lvl>
    <w:lvl w:ilvl="3">
      <w:start w:val="1"/>
      <w:numFmt w:val="bullet"/>
      <w:lvlText w:val="•"/>
      <w:lvlJc w:val="left"/>
      <w:pPr>
        <w:ind w:left="4121" w:hanging="326"/>
      </w:pPr>
    </w:lvl>
    <w:lvl w:ilvl="4">
      <w:start w:val="1"/>
      <w:numFmt w:val="bullet"/>
      <w:lvlText w:val="•"/>
      <w:lvlJc w:val="left"/>
      <w:pPr>
        <w:ind w:left="5048" w:hanging="327"/>
      </w:pPr>
    </w:lvl>
    <w:lvl w:ilvl="5">
      <w:start w:val="1"/>
      <w:numFmt w:val="bullet"/>
      <w:lvlText w:val="•"/>
      <w:lvlJc w:val="left"/>
      <w:pPr>
        <w:ind w:left="5975" w:hanging="327"/>
      </w:pPr>
    </w:lvl>
    <w:lvl w:ilvl="6">
      <w:start w:val="1"/>
      <w:numFmt w:val="bullet"/>
      <w:lvlText w:val="•"/>
      <w:lvlJc w:val="left"/>
      <w:pPr>
        <w:ind w:left="6902" w:hanging="327"/>
      </w:pPr>
    </w:lvl>
    <w:lvl w:ilvl="7">
      <w:start w:val="1"/>
      <w:numFmt w:val="bullet"/>
      <w:lvlText w:val="•"/>
      <w:lvlJc w:val="left"/>
      <w:pPr>
        <w:ind w:left="7829" w:hanging="327"/>
      </w:pPr>
    </w:lvl>
    <w:lvl w:ilvl="8">
      <w:start w:val="1"/>
      <w:numFmt w:val="bullet"/>
      <w:lvlText w:val="•"/>
      <w:lvlJc w:val="left"/>
      <w:pPr>
        <w:ind w:left="8756" w:hanging="327"/>
      </w:pPr>
    </w:lvl>
  </w:abstractNum>
  <w:abstractNum w:abstractNumId="13">
    <w:nsid w:val="258B0292"/>
    <w:multiLevelType w:val="multilevel"/>
    <w:tmpl w:val="8D382F88"/>
    <w:lvl w:ilvl="0">
      <w:start w:val="1"/>
      <w:numFmt w:val="lowerLetter"/>
      <w:lvlText w:val="%1)"/>
      <w:lvlJc w:val="left"/>
      <w:pPr>
        <w:ind w:left="1278" w:hanging="327"/>
      </w:pPr>
      <w:rPr>
        <w:b w:val="0"/>
        <w:sz w:val="24"/>
        <w:szCs w:val="24"/>
      </w:rPr>
    </w:lvl>
    <w:lvl w:ilvl="1">
      <w:start w:val="1"/>
      <w:numFmt w:val="upperRoman"/>
      <w:lvlText w:val="%2."/>
      <w:lvlJc w:val="left"/>
      <w:pPr>
        <w:ind w:left="2032" w:hanging="488"/>
      </w:pPr>
      <w:rPr>
        <w:rFonts w:ascii="Times New Roman" w:eastAsia="Times New Roman" w:hAnsi="Times New Roman" w:cs="Times New Roman"/>
        <w:sz w:val="22"/>
        <w:szCs w:val="22"/>
      </w:rPr>
    </w:lvl>
    <w:lvl w:ilvl="2">
      <w:start w:val="1"/>
      <w:numFmt w:val="bullet"/>
      <w:lvlText w:val="•"/>
      <w:lvlJc w:val="left"/>
      <w:pPr>
        <w:ind w:left="2992" w:hanging="488"/>
      </w:pPr>
    </w:lvl>
    <w:lvl w:ilvl="3">
      <w:start w:val="1"/>
      <w:numFmt w:val="bullet"/>
      <w:lvlText w:val="•"/>
      <w:lvlJc w:val="left"/>
      <w:pPr>
        <w:ind w:left="3944" w:hanging="488"/>
      </w:pPr>
    </w:lvl>
    <w:lvl w:ilvl="4">
      <w:start w:val="1"/>
      <w:numFmt w:val="bullet"/>
      <w:lvlText w:val="•"/>
      <w:lvlJc w:val="left"/>
      <w:pPr>
        <w:ind w:left="4897" w:hanging="488"/>
      </w:pPr>
    </w:lvl>
    <w:lvl w:ilvl="5">
      <w:start w:val="1"/>
      <w:numFmt w:val="bullet"/>
      <w:lvlText w:val="•"/>
      <w:lvlJc w:val="left"/>
      <w:pPr>
        <w:ind w:left="5849" w:hanging="488"/>
      </w:pPr>
    </w:lvl>
    <w:lvl w:ilvl="6">
      <w:start w:val="1"/>
      <w:numFmt w:val="bullet"/>
      <w:lvlText w:val="•"/>
      <w:lvlJc w:val="left"/>
      <w:pPr>
        <w:ind w:left="6801" w:hanging="487"/>
      </w:pPr>
    </w:lvl>
    <w:lvl w:ilvl="7">
      <w:start w:val="1"/>
      <w:numFmt w:val="bullet"/>
      <w:lvlText w:val="•"/>
      <w:lvlJc w:val="left"/>
      <w:pPr>
        <w:ind w:left="7754" w:hanging="488"/>
      </w:pPr>
    </w:lvl>
    <w:lvl w:ilvl="8">
      <w:start w:val="1"/>
      <w:numFmt w:val="bullet"/>
      <w:lvlText w:val="•"/>
      <w:lvlJc w:val="left"/>
      <w:pPr>
        <w:ind w:left="8706" w:hanging="488"/>
      </w:pPr>
    </w:lvl>
  </w:abstractNum>
  <w:abstractNum w:abstractNumId="14">
    <w:nsid w:val="25CB0957"/>
    <w:multiLevelType w:val="multilevel"/>
    <w:tmpl w:val="EE48F79A"/>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A508AA"/>
    <w:multiLevelType w:val="multilevel"/>
    <w:tmpl w:val="48FC8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CF31A26"/>
    <w:multiLevelType w:val="multilevel"/>
    <w:tmpl w:val="AFF02A70"/>
    <w:lvl w:ilvl="0">
      <w:start w:val="1"/>
      <w:numFmt w:val="decimal"/>
      <w:lvlText w:val="%1."/>
      <w:lvlJc w:val="left"/>
      <w:pPr>
        <w:ind w:left="832" w:hanging="240"/>
      </w:pPr>
      <w:rPr>
        <w:rFonts w:ascii="Times New Roman" w:eastAsia="Times New Roman" w:hAnsi="Times New Roman" w:cs="Times New Roman"/>
        <w:i/>
        <w:sz w:val="24"/>
        <w:szCs w:val="24"/>
      </w:rPr>
    </w:lvl>
    <w:lvl w:ilvl="1">
      <w:start w:val="1"/>
      <w:numFmt w:val="lowerLetter"/>
      <w:lvlText w:val="%2)"/>
      <w:lvlJc w:val="left"/>
      <w:pPr>
        <w:ind w:left="1278" w:hanging="327"/>
      </w:pPr>
      <w:rPr>
        <w:sz w:val="24"/>
        <w:szCs w:val="24"/>
      </w:rPr>
    </w:lvl>
    <w:lvl w:ilvl="2">
      <w:start w:val="1"/>
      <w:numFmt w:val="bullet"/>
      <w:lvlText w:val="•"/>
      <w:lvlJc w:val="left"/>
      <w:pPr>
        <w:ind w:left="2316" w:hanging="327"/>
      </w:pPr>
    </w:lvl>
    <w:lvl w:ilvl="3">
      <w:start w:val="1"/>
      <w:numFmt w:val="bullet"/>
      <w:lvlText w:val="•"/>
      <w:lvlJc w:val="left"/>
      <w:pPr>
        <w:ind w:left="3353" w:hanging="327"/>
      </w:pPr>
    </w:lvl>
    <w:lvl w:ilvl="4">
      <w:start w:val="1"/>
      <w:numFmt w:val="bullet"/>
      <w:lvlText w:val="•"/>
      <w:lvlJc w:val="left"/>
      <w:pPr>
        <w:ind w:left="4390" w:hanging="327"/>
      </w:pPr>
    </w:lvl>
    <w:lvl w:ilvl="5">
      <w:start w:val="1"/>
      <w:numFmt w:val="bullet"/>
      <w:lvlText w:val="•"/>
      <w:lvlJc w:val="left"/>
      <w:pPr>
        <w:ind w:left="5427" w:hanging="326"/>
      </w:pPr>
    </w:lvl>
    <w:lvl w:ilvl="6">
      <w:start w:val="1"/>
      <w:numFmt w:val="bullet"/>
      <w:lvlText w:val="•"/>
      <w:lvlJc w:val="left"/>
      <w:pPr>
        <w:ind w:left="6464" w:hanging="327"/>
      </w:pPr>
    </w:lvl>
    <w:lvl w:ilvl="7">
      <w:start w:val="1"/>
      <w:numFmt w:val="bullet"/>
      <w:lvlText w:val="•"/>
      <w:lvlJc w:val="left"/>
      <w:pPr>
        <w:ind w:left="7500" w:hanging="327"/>
      </w:pPr>
    </w:lvl>
    <w:lvl w:ilvl="8">
      <w:start w:val="1"/>
      <w:numFmt w:val="bullet"/>
      <w:lvlText w:val="•"/>
      <w:lvlJc w:val="left"/>
      <w:pPr>
        <w:ind w:left="8537" w:hanging="327"/>
      </w:pPr>
    </w:lvl>
  </w:abstractNum>
  <w:abstractNum w:abstractNumId="17">
    <w:nsid w:val="3CC17DE7"/>
    <w:multiLevelType w:val="multilevel"/>
    <w:tmpl w:val="9A6A7822"/>
    <w:lvl w:ilvl="0">
      <w:start w:val="1"/>
      <w:numFmt w:val="lowerLetter"/>
      <w:lvlText w:val="%1)"/>
      <w:lvlJc w:val="left"/>
      <w:pPr>
        <w:ind w:left="1312" w:hanging="360"/>
      </w:pPr>
      <w:rPr>
        <w:rFonts w:ascii="Times New Roman" w:eastAsia="Times New Roman" w:hAnsi="Times New Roman" w:cs="Times New Roman"/>
        <w:b w:val="0"/>
        <w:sz w:val="24"/>
        <w:szCs w:val="24"/>
      </w:rPr>
    </w:lvl>
    <w:lvl w:ilvl="1">
      <w:start w:val="1"/>
      <w:numFmt w:val="bullet"/>
      <w:lvlText w:val="•"/>
      <w:lvlJc w:val="left"/>
      <w:pPr>
        <w:ind w:left="2249" w:hanging="360"/>
      </w:pPr>
    </w:lvl>
    <w:lvl w:ilvl="2">
      <w:start w:val="1"/>
      <w:numFmt w:val="bullet"/>
      <w:lvlText w:val="•"/>
      <w:lvlJc w:val="left"/>
      <w:pPr>
        <w:ind w:left="3178" w:hanging="360"/>
      </w:pPr>
    </w:lvl>
    <w:lvl w:ilvl="3">
      <w:start w:val="1"/>
      <w:numFmt w:val="bullet"/>
      <w:lvlText w:val="•"/>
      <w:lvlJc w:val="left"/>
      <w:pPr>
        <w:ind w:left="4107" w:hanging="360"/>
      </w:pPr>
    </w:lvl>
    <w:lvl w:ilvl="4">
      <w:start w:val="1"/>
      <w:numFmt w:val="bullet"/>
      <w:lvlText w:val="•"/>
      <w:lvlJc w:val="left"/>
      <w:pPr>
        <w:ind w:left="5036" w:hanging="360"/>
      </w:pPr>
    </w:lvl>
    <w:lvl w:ilvl="5">
      <w:start w:val="1"/>
      <w:numFmt w:val="bullet"/>
      <w:lvlText w:val="•"/>
      <w:lvlJc w:val="left"/>
      <w:pPr>
        <w:ind w:left="5965" w:hanging="360"/>
      </w:pPr>
    </w:lvl>
    <w:lvl w:ilvl="6">
      <w:start w:val="1"/>
      <w:numFmt w:val="bullet"/>
      <w:lvlText w:val="•"/>
      <w:lvlJc w:val="left"/>
      <w:pPr>
        <w:ind w:left="6894" w:hanging="360"/>
      </w:pPr>
    </w:lvl>
    <w:lvl w:ilvl="7">
      <w:start w:val="1"/>
      <w:numFmt w:val="bullet"/>
      <w:lvlText w:val="•"/>
      <w:lvlJc w:val="left"/>
      <w:pPr>
        <w:ind w:left="7823" w:hanging="360"/>
      </w:pPr>
    </w:lvl>
    <w:lvl w:ilvl="8">
      <w:start w:val="1"/>
      <w:numFmt w:val="bullet"/>
      <w:lvlText w:val="•"/>
      <w:lvlJc w:val="left"/>
      <w:pPr>
        <w:ind w:left="8752" w:hanging="360"/>
      </w:pPr>
    </w:lvl>
  </w:abstractNum>
  <w:abstractNum w:abstractNumId="18">
    <w:nsid w:val="3CDF6EFB"/>
    <w:multiLevelType w:val="multilevel"/>
    <w:tmpl w:val="DCB80638"/>
    <w:lvl w:ilvl="0">
      <w:start w:val="1"/>
      <w:numFmt w:val="lowerRoman"/>
      <w:lvlText w:val="%1."/>
      <w:lvlJc w:val="right"/>
      <w:pPr>
        <w:ind w:left="804" w:hanging="359"/>
      </w:pPr>
    </w:lvl>
    <w:lvl w:ilvl="1">
      <w:start w:val="1"/>
      <w:numFmt w:val="lowerLetter"/>
      <w:lvlText w:val="%2."/>
      <w:lvlJc w:val="left"/>
      <w:pPr>
        <w:ind w:left="1524" w:hanging="360"/>
      </w:pPr>
    </w:lvl>
    <w:lvl w:ilvl="2">
      <w:start w:val="1"/>
      <w:numFmt w:val="lowerRoman"/>
      <w:lvlText w:val="%3."/>
      <w:lvlJc w:val="right"/>
      <w:pPr>
        <w:ind w:left="2244" w:hanging="180"/>
      </w:pPr>
    </w:lvl>
    <w:lvl w:ilvl="3">
      <w:start w:val="1"/>
      <w:numFmt w:val="decimal"/>
      <w:lvlText w:val="%4."/>
      <w:lvlJc w:val="left"/>
      <w:pPr>
        <w:ind w:left="2964" w:hanging="360"/>
      </w:pPr>
    </w:lvl>
    <w:lvl w:ilvl="4">
      <w:start w:val="1"/>
      <w:numFmt w:val="lowerLetter"/>
      <w:lvlText w:val="%5."/>
      <w:lvlJc w:val="left"/>
      <w:pPr>
        <w:ind w:left="3684" w:hanging="360"/>
      </w:pPr>
    </w:lvl>
    <w:lvl w:ilvl="5">
      <w:start w:val="1"/>
      <w:numFmt w:val="lowerRoman"/>
      <w:lvlText w:val="%6."/>
      <w:lvlJc w:val="right"/>
      <w:pPr>
        <w:ind w:left="4404" w:hanging="180"/>
      </w:pPr>
    </w:lvl>
    <w:lvl w:ilvl="6">
      <w:start w:val="1"/>
      <w:numFmt w:val="decimal"/>
      <w:lvlText w:val="%7."/>
      <w:lvlJc w:val="left"/>
      <w:pPr>
        <w:ind w:left="5124" w:hanging="360"/>
      </w:pPr>
    </w:lvl>
    <w:lvl w:ilvl="7">
      <w:start w:val="1"/>
      <w:numFmt w:val="lowerLetter"/>
      <w:lvlText w:val="%8."/>
      <w:lvlJc w:val="left"/>
      <w:pPr>
        <w:ind w:left="5844" w:hanging="360"/>
      </w:pPr>
    </w:lvl>
    <w:lvl w:ilvl="8">
      <w:start w:val="1"/>
      <w:numFmt w:val="lowerRoman"/>
      <w:lvlText w:val="%9."/>
      <w:lvlJc w:val="right"/>
      <w:pPr>
        <w:ind w:left="6564" w:hanging="180"/>
      </w:pPr>
    </w:lvl>
  </w:abstractNum>
  <w:abstractNum w:abstractNumId="19">
    <w:nsid w:val="3EF626F9"/>
    <w:multiLevelType w:val="multilevel"/>
    <w:tmpl w:val="9EE8BDC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1F4059"/>
    <w:multiLevelType w:val="multilevel"/>
    <w:tmpl w:val="CC6CE4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
    <w:nsid w:val="3FD33B1F"/>
    <w:multiLevelType w:val="multilevel"/>
    <w:tmpl w:val="9626AB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43B528C9"/>
    <w:multiLevelType w:val="multilevel"/>
    <w:tmpl w:val="DB3662DE"/>
    <w:lvl w:ilvl="0">
      <w:start w:val="1"/>
      <w:numFmt w:val="bullet"/>
      <w:lvlText w:val="●"/>
      <w:lvlJc w:val="left"/>
      <w:pPr>
        <w:ind w:left="1312" w:hanging="361"/>
      </w:pPr>
      <w:rPr>
        <w:rFonts w:ascii="Noto Sans Symbols" w:eastAsia="Noto Sans Symbols" w:hAnsi="Noto Sans Symbols" w:cs="Noto Sans Symbols"/>
        <w:sz w:val="22"/>
        <w:szCs w:val="22"/>
      </w:rPr>
    </w:lvl>
    <w:lvl w:ilvl="1">
      <w:start w:val="1"/>
      <w:numFmt w:val="bullet"/>
      <w:lvlText w:val="•"/>
      <w:lvlJc w:val="left"/>
      <w:pPr>
        <w:ind w:left="2249" w:hanging="361"/>
      </w:pPr>
    </w:lvl>
    <w:lvl w:ilvl="2">
      <w:start w:val="1"/>
      <w:numFmt w:val="bullet"/>
      <w:lvlText w:val="•"/>
      <w:lvlJc w:val="left"/>
      <w:pPr>
        <w:ind w:left="3178" w:hanging="361"/>
      </w:pPr>
    </w:lvl>
    <w:lvl w:ilvl="3">
      <w:start w:val="1"/>
      <w:numFmt w:val="bullet"/>
      <w:lvlText w:val="•"/>
      <w:lvlJc w:val="left"/>
      <w:pPr>
        <w:ind w:left="4107" w:hanging="361"/>
      </w:pPr>
    </w:lvl>
    <w:lvl w:ilvl="4">
      <w:start w:val="1"/>
      <w:numFmt w:val="bullet"/>
      <w:lvlText w:val="•"/>
      <w:lvlJc w:val="left"/>
      <w:pPr>
        <w:ind w:left="5036" w:hanging="361"/>
      </w:pPr>
    </w:lvl>
    <w:lvl w:ilvl="5">
      <w:start w:val="1"/>
      <w:numFmt w:val="bullet"/>
      <w:lvlText w:val="•"/>
      <w:lvlJc w:val="left"/>
      <w:pPr>
        <w:ind w:left="5965" w:hanging="361"/>
      </w:pPr>
    </w:lvl>
    <w:lvl w:ilvl="6">
      <w:start w:val="1"/>
      <w:numFmt w:val="bullet"/>
      <w:lvlText w:val="•"/>
      <w:lvlJc w:val="left"/>
      <w:pPr>
        <w:ind w:left="6894" w:hanging="361"/>
      </w:pPr>
    </w:lvl>
    <w:lvl w:ilvl="7">
      <w:start w:val="1"/>
      <w:numFmt w:val="bullet"/>
      <w:lvlText w:val="•"/>
      <w:lvlJc w:val="left"/>
      <w:pPr>
        <w:ind w:left="7823" w:hanging="361"/>
      </w:pPr>
    </w:lvl>
    <w:lvl w:ilvl="8">
      <w:start w:val="1"/>
      <w:numFmt w:val="bullet"/>
      <w:lvlText w:val="•"/>
      <w:lvlJc w:val="left"/>
      <w:pPr>
        <w:ind w:left="8752" w:hanging="361"/>
      </w:pPr>
    </w:lvl>
  </w:abstractNum>
  <w:abstractNum w:abstractNumId="23">
    <w:nsid w:val="462C3D2C"/>
    <w:multiLevelType w:val="multilevel"/>
    <w:tmpl w:val="DFFAFC5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3B3824"/>
    <w:multiLevelType w:val="multilevel"/>
    <w:tmpl w:val="F4B6A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C3266E3"/>
    <w:multiLevelType w:val="multilevel"/>
    <w:tmpl w:val="DAF443D2"/>
    <w:lvl w:ilvl="0">
      <w:start w:val="1"/>
      <w:numFmt w:val="lowerRoman"/>
      <w:lvlText w:val="%1."/>
      <w:lvlJc w:val="right"/>
      <w:pPr>
        <w:ind w:left="810" w:hanging="360"/>
      </w:pPr>
      <w:rPr>
        <w:sz w:val="20"/>
        <w:szCs w:val="2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nsid w:val="4E7B000A"/>
    <w:multiLevelType w:val="multilevel"/>
    <w:tmpl w:val="77E60FC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064619"/>
    <w:multiLevelType w:val="multilevel"/>
    <w:tmpl w:val="E118D2B2"/>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C43DFB"/>
    <w:multiLevelType w:val="multilevel"/>
    <w:tmpl w:val="18CEF920"/>
    <w:lvl w:ilvl="0">
      <w:start w:val="1"/>
      <w:numFmt w:val="lowerLetter"/>
      <w:lvlText w:val="%1)"/>
      <w:lvlJc w:val="left"/>
      <w:pPr>
        <w:ind w:left="1312" w:hanging="360"/>
      </w:pPr>
      <w:rPr>
        <w:rFonts w:ascii="Times New Roman" w:eastAsia="Times New Roman" w:hAnsi="Times New Roman" w:cs="Times New Roman"/>
        <w:b/>
        <w:sz w:val="24"/>
        <w:szCs w:val="24"/>
      </w:rPr>
    </w:lvl>
    <w:lvl w:ilvl="1">
      <w:start w:val="1"/>
      <w:numFmt w:val="lowerRoman"/>
      <w:lvlText w:val="%2."/>
      <w:lvlJc w:val="left"/>
      <w:pPr>
        <w:ind w:left="1672" w:hanging="488"/>
      </w:pPr>
      <w:rPr>
        <w:rFonts w:ascii="Times New Roman" w:eastAsia="Times New Roman" w:hAnsi="Times New Roman" w:cs="Times New Roman"/>
        <w:sz w:val="24"/>
        <w:szCs w:val="24"/>
      </w:rPr>
    </w:lvl>
    <w:lvl w:ilvl="2">
      <w:start w:val="1"/>
      <w:numFmt w:val="lowerLetter"/>
      <w:lvlText w:val="%3."/>
      <w:lvlJc w:val="left"/>
      <w:pPr>
        <w:ind w:left="2392" w:hanging="360"/>
      </w:pPr>
      <w:rPr>
        <w:rFonts w:ascii="Times New Roman" w:eastAsia="Times New Roman" w:hAnsi="Times New Roman" w:cs="Times New Roman"/>
        <w:sz w:val="24"/>
        <w:szCs w:val="24"/>
      </w:rPr>
    </w:lvl>
    <w:lvl w:ilvl="3">
      <w:start w:val="1"/>
      <w:numFmt w:val="bullet"/>
      <w:lvlText w:val="•"/>
      <w:lvlJc w:val="left"/>
      <w:pPr>
        <w:ind w:left="3426" w:hanging="360"/>
      </w:pPr>
    </w:lvl>
    <w:lvl w:ilvl="4">
      <w:start w:val="1"/>
      <w:numFmt w:val="bullet"/>
      <w:lvlText w:val="•"/>
      <w:lvlJc w:val="left"/>
      <w:pPr>
        <w:ind w:left="4452" w:hanging="360"/>
      </w:pPr>
    </w:lvl>
    <w:lvl w:ilvl="5">
      <w:start w:val="1"/>
      <w:numFmt w:val="bullet"/>
      <w:lvlText w:val="•"/>
      <w:lvlJc w:val="left"/>
      <w:pPr>
        <w:ind w:left="5479" w:hanging="360"/>
      </w:pPr>
    </w:lvl>
    <w:lvl w:ilvl="6">
      <w:start w:val="1"/>
      <w:numFmt w:val="bullet"/>
      <w:lvlText w:val="•"/>
      <w:lvlJc w:val="left"/>
      <w:pPr>
        <w:ind w:left="6505" w:hanging="360"/>
      </w:pPr>
    </w:lvl>
    <w:lvl w:ilvl="7">
      <w:start w:val="1"/>
      <w:numFmt w:val="bullet"/>
      <w:lvlText w:val="•"/>
      <w:lvlJc w:val="left"/>
      <w:pPr>
        <w:ind w:left="7532" w:hanging="360"/>
      </w:pPr>
    </w:lvl>
    <w:lvl w:ilvl="8">
      <w:start w:val="1"/>
      <w:numFmt w:val="bullet"/>
      <w:lvlText w:val="•"/>
      <w:lvlJc w:val="left"/>
      <w:pPr>
        <w:ind w:left="8558" w:hanging="360"/>
      </w:pPr>
    </w:lvl>
  </w:abstractNum>
  <w:abstractNum w:abstractNumId="29">
    <w:nsid w:val="558B0A35"/>
    <w:multiLevelType w:val="multilevel"/>
    <w:tmpl w:val="98068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155320"/>
    <w:multiLevelType w:val="multilevel"/>
    <w:tmpl w:val="85441F80"/>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1">
    <w:nsid w:val="622C736C"/>
    <w:multiLevelType w:val="multilevel"/>
    <w:tmpl w:val="9EEE99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73707EF"/>
    <w:multiLevelType w:val="multilevel"/>
    <w:tmpl w:val="140EB1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nsid w:val="675D2135"/>
    <w:multiLevelType w:val="multilevel"/>
    <w:tmpl w:val="2C5C4CA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nsid w:val="6C4852A0"/>
    <w:multiLevelType w:val="multilevel"/>
    <w:tmpl w:val="2DDCC37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184510"/>
    <w:multiLevelType w:val="multilevel"/>
    <w:tmpl w:val="5FA24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6A127E"/>
    <w:multiLevelType w:val="multilevel"/>
    <w:tmpl w:val="2CC83B1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7">
    <w:nsid w:val="6FAC5633"/>
    <w:multiLevelType w:val="multilevel"/>
    <w:tmpl w:val="4DCA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3D33511"/>
    <w:multiLevelType w:val="multilevel"/>
    <w:tmpl w:val="09C2C5B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3E27109"/>
    <w:multiLevelType w:val="multilevel"/>
    <w:tmpl w:val="72886A40"/>
    <w:lvl w:ilvl="0">
      <w:start w:val="1"/>
      <w:numFmt w:val="decimal"/>
      <w:lvlText w:val="%1."/>
      <w:lvlJc w:val="left"/>
      <w:pPr>
        <w:ind w:left="720" w:hanging="360"/>
      </w:pPr>
      <w:rPr>
        <w:b/>
        <w:sz w:val="24"/>
        <w:szCs w:val="24"/>
      </w:rPr>
    </w:lvl>
    <w:lvl w:ilvl="1">
      <w:start w:val="1"/>
      <w:numFmt w:val="decimal"/>
      <w:lvlText w:val="%1.%2"/>
      <w:lvlJc w:val="left"/>
      <w:pPr>
        <w:ind w:left="1080" w:hanging="720"/>
      </w:pPr>
      <w:rPr>
        <w:b/>
        <w:color w:val="00000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0">
    <w:nsid w:val="75516500"/>
    <w:multiLevelType w:val="multilevel"/>
    <w:tmpl w:val="F9863D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0"/>
  </w:num>
  <w:num w:numId="2">
    <w:abstractNumId w:val="35"/>
  </w:num>
  <w:num w:numId="3">
    <w:abstractNumId w:val="12"/>
  </w:num>
  <w:num w:numId="4">
    <w:abstractNumId w:val="6"/>
  </w:num>
  <w:num w:numId="5">
    <w:abstractNumId w:val="39"/>
  </w:num>
  <w:num w:numId="6">
    <w:abstractNumId w:val="27"/>
  </w:num>
  <w:num w:numId="7">
    <w:abstractNumId w:val="23"/>
  </w:num>
  <w:num w:numId="8">
    <w:abstractNumId w:val="7"/>
  </w:num>
  <w:num w:numId="9">
    <w:abstractNumId w:val="21"/>
  </w:num>
  <w:num w:numId="10">
    <w:abstractNumId w:val="26"/>
  </w:num>
  <w:num w:numId="11">
    <w:abstractNumId w:val="22"/>
  </w:num>
  <w:num w:numId="12">
    <w:abstractNumId w:val="11"/>
  </w:num>
  <w:num w:numId="13">
    <w:abstractNumId w:val="1"/>
  </w:num>
  <w:num w:numId="14">
    <w:abstractNumId w:val="32"/>
  </w:num>
  <w:num w:numId="15">
    <w:abstractNumId w:val="40"/>
  </w:num>
  <w:num w:numId="16">
    <w:abstractNumId w:val="3"/>
  </w:num>
  <w:num w:numId="17">
    <w:abstractNumId w:val="31"/>
  </w:num>
  <w:num w:numId="18">
    <w:abstractNumId w:val="25"/>
  </w:num>
  <w:num w:numId="19">
    <w:abstractNumId w:val="16"/>
  </w:num>
  <w:num w:numId="20">
    <w:abstractNumId w:val="20"/>
  </w:num>
  <w:num w:numId="21">
    <w:abstractNumId w:val="13"/>
  </w:num>
  <w:num w:numId="22">
    <w:abstractNumId w:val="36"/>
  </w:num>
  <w:num w:numId="23">
    <w:abstractNumId w:val="10"/>
  </w:num>
  <w:num w:numId="24">
    <w:abstractNumId w:val="34"/>
  </w:num>
  <w:num w:numId="25">
    <w:abstractNumId w:val="14"/>
  </w:num>
  <w:num w:numId="26">
    <w:abstractNumId w:val="24"/>
  </w:num>
  <w:num w:numId="27">
    <w:abstractNumId w:val="15"/>
  </w:num>
  <w:num w:numId="28">
    <w:abstractNumId w:val="17"/>
  </w:num>
  <w:num w:numId="29">
    <w:abstractNumId w:val="9"/>
  </w:num>
  <w:num w:numId="30">
    <w:abstractNumId w:val="33"/>
  </w:num>
  <w:num w:numId="31">
    <w:abstractNumId w:val="4"/>
  </w:num>
  <w:num w:numId="32">
    <w:abstractNumId w:val="8"/>
  </w:num>
  <w:num w:numId="33">
    <w:abstractNumId w:val="37"/>
  </w:num>
  <w:num w:numId="34">
    <w:abstractNumId w:val="0"/>
  </w:num>
  <w:num w:numId="35">
    <w:abstractNumId w:val="29"/>
  </w:num>
  <w:num w:numId="36">
    <w:abstractNumId w:val="5"/>
  </w:num>
  <w:num w:numId="37">
    <w:abstractNumId w:val="18"/>
  </w:num>
  <w:num w:numId="38">
    <w:abstractNumId w:val="2"/>
  </w:num>
  <w:num w:numId="39">
    <w:abstractNumId w:val="19"/>
  </w:num>
  <w:num w:numId="40">
    <w:abstractNumId w:val="3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08FE"/>
    <w:rsid w:val="00085010"/>
    <w:rsid w:val="001935CC"/>
    <w:rsid w:val="002904EA"/>
    <w:rsid w:val="00410650"/>
    <w:rsid w:val="00433D78"/>
    <w:rsid w:val="00495A75"/>
    <w:rsid w:val="005075D3"/>
    <w:rsid w:val="005C1AC4"/>
    <w:rsid w:val="005E293B"/>
    <w:rsid w:val="0060528F"/>
    <w:rsid w:val="006B2F44"/>
    <w:rsid w:val="006E326F"/>
    <w:rsid w:val="007108FE"/>
    <w:rsid w:val="008617EE"/>
    <w:rsid w:val="008C4538"/>
    <w:rsid w:val="008D1843"/>
    <w:rsid w:val="009965BA"/>
    <w:rsid w:val="00AD66F3"/>
    <w:rsid w:val="00DD3F17"/>
    <w:rsid w:val="00FD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0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0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633556"/>
    <w:pPr>
      <w:widowControl w:val="0"/>
      <w:autoSpaceDE w:val="0"/>
      <w:autoSpaceDN w:val="0"/>
      <w:spacing w:after="0" w:line="240" w:lineRule="auto"/>
      <w:ind w:left="592"/>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1"/>
    <w:rsid w:val="00633556"/>
    <w:rPr>
      <w:rFonts w:ascii="Times New Roman" w:eastAsia="Times New Roman" w:hAnsi="Times New Roman" w:cs="Times New Roman"/>
      <w:b/>
      <w:bCs/>
      <w:sz w:val="24"/>
      <w:szCs w:val="24"/>
    </w:rPr>
  </w:style>
  <w:style w:type="paragraph" w:styleId="ListParagraph">
    <w:name w:val="List Paragraph"/>
    <w:aliases w:val="References,ReferencesCxSpLast,lp1,List Paragraph (numbered (a)),Citation List,Normal 2,Colorful List - Accent 12,Main numbered paragraph,Bullets,Numbered List Paragraph,List Paragraph nowy,Liste 1,Numbered Paragraph,123 List Paragraph,lp"/>
    <w:basedOn w:val="Normal"/>
    <w:link w:val="ListParagraphChar"/>
    <w:uiPriority w:val="34"/>
    <w:qFormat/>
    <w:rsid w:val="00633556"/>
    <w:pPr>
      <w:widowControl w:val="0"/>
      <w:autoSpaceDE w:val="0"/>
      <w:autoSpaceDN w:val="0"/>
      <w:spacing w:after="0" w:line="240" w:lineRule="auto"/>
      <w:ind w:left="1160" w:hanging="360"/>
    </w:pPr>
    <w:rPr>
      <w:rFonts w:ascii="Times New Roman" w:eastAsia="Times New Roman" w:hAnsi="Times New Roman" w:cs="Times New Roman"/>
    </w:rPr>
  </w:style>
  <w:style w:type="paragraph" w:styleId="Header">
    <w:name w:val="header"/>
    <w:basedOn w:val="Normal"/>
    <w:link w:val="HeaderChar"/>
    <w:uiPriority w:val="99"/>
    <w:unhideWhenUsed/>
    <w:rsid w:val="0041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A0"/>
  </w:style>
  <w:style w:type="paragraph" w:styleId="Footer">
    <w:name w:val="footer"/>
    <w:basedOn w:val="Normal"/>
    <w:link w:val="FooterChar"/>
    <w:uiPriority w:val="99"/>
    <w:unhideWhenUsed/>
    <w:rsid w:val="0041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A0"/>
  </w:style>
  <w:style w:type="paragraph" w:styleId="NoSpacing">
    <w:name w:val="No Spacing"/>
    <w:link w:val="NoSpacingChar"/>
    <w:uiPriority w:val="1"/>
    <w:qFormat/>
    <w:rsid w:val="0017327C"/>
    <w:pPr>
      <w:spacing w:after="0" w:line="240" w:lineRule="auto"/>
    </w:pPr>
    <w:rPr>
      <w:rFonts w:eastAsiaTheme="minorEastAsia"/>
    </w:rPr>
  </w:style>
  <w:style w:type="character" w:customStyle="1" w:styleId="NoSpacingChar">
    <w:name w:val="No Spacing Char"/>
    <w:basedOn w:val="DefaultParagraphFont"/>
    <w:link w:val="NoSpacing"/>
    <w:uiPriority w:val="1"/>
    <w:rsid w:val="0017327C"/>
    <w:rPr>
      <w:rFonts w:eastAsiaTheme="minorEastAsia"/>
    </w:rPr>
  </w:style>
  <w:style w:type="character" w:styleId="Hyperlink">
    <w:name w:val="Hyperlink"/>
    <w:basedOn w:val="DefaultParagraphFont"/>
    <w:uiPriority w:val="99"/>
    <w:unhideWhenUsed/>
    <w:rsid w:val="006C5055"/>
    <w:rPr>
      <w:color w:val="0563C1" w:themeColor="hyperlink"/>
      <w:u w:val="single"/>
    </w:rPr>
  </w:style>
  <w:style w:type="character" w:customStyle="1" w:styleId="info">
    <w:name w:val="info"/>
    <w:basedOn w:val="DefaultParagraphFont"/>
    <w:rsid w:val="006C5055"/>
  </w:style>
  <w:style w:type="paragraph" w:styleId="BodyText">
    <w:name w:val="Body Text"/>
    <w:basedOn w:val="Normal"/>
    <w:link w:val="BodyTextChar"/>
    <w:uiPriority w:val="1"/>
    <w:qFormat/>
    <w:rsid w:val="003E2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E21F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01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301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30107"/>
    <w:rPr>
      <w:rFonts w:asciiTheme="majorHAnsi" w:eastAsiaTheme="majorEastAsia" w:hAnsiTheme="majorHAnsi" w:cstheme="majorBidi"/>
      <w:color w:val="1F4D78" w:themeColor="accent1" w:themeShade="7F"/>
      <w:sz w:val="24"/>
      <w:szCs w:val="24"/>
    </w:rPr>
  </w:style>
  <w:style w:type="paragraph" w:styleId="TOC1">
    <w:name w:val="toc 1"/>
    <w:basedOn w:val="Normal"/>
    <w:uiPriority w:val="39"/>
    <w:qFormat/>
    <w:rsid w:val="00C30107"/>
    <w:pPr>
      <w:widowControl w:val="0"/>
      <w:autoSpaceDE w:val="0"/>
      <w:autoSpaceDN w:val="0"/>
      <w:spacing w:after="0" w:line="240" w:lineRule="auto"/>
      <w:ind w:left="1072" w:hanging="480"/>
    </w:pPr>
    <w:rPr>
      <w:rFonts w:ascii="Times New Roman" w:eastAsia="Times New Roman" w:hAnsi="Times New Roman" w:cs="Times New Roman"/>
      <w:sz w:val="24"/>
      <w:szCs w:val="24"/>
    </w:rPr>
  </w:style>
  <w:style w:type="paragraph" w:styleId="TOC2">
    <w:name w:val="toc 2"/>
    <w:basedOn w:val="Normal"/>
    <w:uiPriority w:val="39"/>
    <w:qFormat/>
    <w:rsid w:val="00C30107"/>
    <w:pPr>
      <w:widowControl w:val="0"/>
      <w:autoSpaceDE w:val="0"/>
      <w:autoSpaceDN w:val="0"/>
      <w:spacing w:before="269" w:after="0" w:line="240" w:lineRule="auto"/>
      <w:ind w:left="2497"/>
    </w:pPr>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C30107"/>
    <w:pPr>
      <w:widowControl w:val="0"/>
      <w:autoSpaceDE w:val="0"/>
      <w:autoSpaceDN w:val="0"/>
      <w:spacing w:after="0"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647C71"/>
    <w:pPr>
      <w:outlineLvl w:val="9"/>
    </w:pPr>
  </w:style>
  <w:style w:type="paragraph" w:styleId="TOC3">
    <w:name w:val="toc 3"/>
    <w:basedOn w:val="Normal"/>
    <w:next w:val="Normal"/>
    <w:autoRedefine/>
    <w:uiPriority w:val="39"/>
    <w:unhideWhenUsed/>
    <w:rsid w:val="008978B3"/>
    <w:pPr>
      <w:tabs>
        <w:tab w:val="left" w:pos="1170"/>
        <w:tab w:val="right" w:leader="dot" w:pos="9196"/>
      </w:tabs>
      <w:spacing w:after="100"/>
      <w:ind w:left="1080" w:hanging="360"/>
    </w:pPr>
    <w:rPr>
      <w:rFonts w:ascii="Goudy Old Style" w:hAnsi="Goudy Old Style"/>
      <w:noProof/>
      <w:sz w:val="24"/>
      <w:szCs w:val="24"/>
    </w:rPr>
  </w:style>
  <w:style w:type="character" w:customStyle="1" w:styleId="ListParagraphChar">
    <w:name w:val="List Paragraph Char"/>
    <w:aliases w:val="References Char,ReferencesCxSpLast Char,lp1 Char,List Paragraph (numbered (a)) Char,Citation List Char,Normal 2 Char,Colorful List - Accent 12 Char,Main numbered paragraph Char,Bullets Char,Numbered List Paragraph Char,Liste 1 Char"/>
    <w:basedOn w:val="DefaultParagraphFont"/>
    <w:link w:val="ListParagraph"/>
    <w:uiPriority w:val="34"/>
    <w:qFormat/>
    <w:locked/>
    <w:rsid w:val="001415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3F"/>
    <w:rPr>
      <w:rFonts w:ascii="Segoe UI" w:hAnsi="Segoe UI" w:cs="Segoe UI"/>
      <w:sz w:val="18"/>
      <w:szCs w:val="18"/>
    </w:rPr>
  </w:style>
  <w:style w:type="table" w:styleId="TableGrid">
    <w:name w:val="Table Grid"/>
    <w:basedOn w:val="TableNormal"/>
    <w:uiPriority w:val="39"/>
    <w:rsid w:val="0037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1">
    <w:name w:val="List Table 1 Light1"/>
    <w:basedOn w:val="TableNormal"/>
    <w:uiPriority w:val="46"/>
    <w:rsid w:val="004643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16419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1">
    <w:name w:val="Grid Table 31"/>
    <w:basedOn w:val="TableNormal"/>
    <w:uiPriority w:val="48"/>
    <w:rsid w:val="0007205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07205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A33398"/>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unhideWhenUsed/>
    <w:rsid w:val="007A1C55"/>
    <w:pPr>
      <w:spacing w:after="240" w:line="240" w:lineRule="auto"/>
      <w:jc w:val="both"/>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rsid w:val="007A1C55"/>
    <w:rPr>
      <w:rFonts w:ascii="Arial" w:eastAsia="Times New Roman" w:hAnsi="Arial" w:cs="Arial"/>
      <w:color w:val="000000"/>
      <w:sz w:val="20"/>
      <w:szCs w:val="20"/>
    </w:rPr>
  </w:style>
  <w:style w:type="character" w:styleId="CommentReference">
    <w:name w:val="annotation reference"/>
    <w:uiPriority w:val="99"/>
    <w:unhideWhenUsed/>
    <w:rsid w:val="007A1C55"/>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
    <w:pPr>
      <w:spacing w:after="0" w:line="240" w:lineRule="auto"/>
    </w:pPr>
    <w:tblPr>
      <w:tblStyleRowBandSize w:val="1"/>
      <w:tblStyleColBandSize w:val="1"/>
      <w:tblInd w:w="0" w:type="dxa"/>
      <w:tblCellMar>
        <w:top w:w="0" w:type="dxa"/>
        <w:left w:w="0" w:type="dxa"/>
        <w:bottom w:w="0" w:type="dxa"/>
        <w:right w:w="0" w:type="dxa"/>
      </w:tblCellMar>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9">
    <w:basedOn w:val="TableNormal"/>
    <w:pPr>
      <w:spacing w:after="0" w:line="240" w:lineRule="auto"/>
    </w:pPr>
    <w:tblPr>
      <w:tblStyleRowBandSize w:val="1"/>
      <w:tblStyleColBandSize w:val="1"/>
      <w:tblInd w:w="0" w:type="dxa"/>
      <w:tblCellMar>
        <w:top w:w="0" w:type="dxa"/>
        <w:left w:w="0" w:type="dxa"/>
        <w:bottom w:w="0" w:type="dxa"/>
        <w:right w:w="0"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a">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b">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0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0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633556"/>
    <w:pPr>
      <w:widowControl w:val="0"/>
      <w:autoSpaceDE w:val="0"/>
      <w:autoSpaceDN w:val="0"/>
      <w:spacing w:after="0" w:line="240" w:lineRule="auto"/>
      <w:ind w:left="592"/>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1"/>
    <w:rsid w:val="00633556"/>
    <w:rPr>
      <w:rFonts w:ascii="Times New Roman" w:eastAsia="Times New Roman" w:hAnsi="Times New Roman" w:cs="Times New Roman"/>
      <w:b/>
      <w:bCs/>
      <w:sz w:val="24"/>
      <w:szCs w:val="24"/>
    </w:rPr>
  </w:style>
  <w:style w:type="paragraph" w:styleId="ListParagraph">
    <w:name w:val="List Paragraph"/>
    <w:aliases w:val="References,ReferencesCxSpLast,lp1,List Paragraph (numbered (a)),Citation List,Normal 2,Colorful List - Accent 12,Main numbered paragraph,Bullets,Numbered List Paragraph,List Paragraph nowy,Liste 1,Numbered Paragraph,123 List Paragraph,lp"/>
    <w:basedOn w:val="Normal"/>
    <w:link w:val="ListParagraphChar"/>
    <w:uiPriority w:val="34"/>
    <w:qFormat/>
    <w:rsid w:val="00633556"/>
    <w:pPr>
      <w:widowControl w:val="0"/>
      <w:autoSpaceDE w:val="0"/>
      <w:autoSpaceDN w:val="0"/>
      <w:spacing w:after="0" w:line="240" w:lineRule="auto"/>
      <w:ind w:left="1160" w:hanging="360"/>
    </w:pPr>
    <w:rPr>
      <w:rFonts w:ascii="Times New Roman" w:eastAsia="Times New Roman" w:hAnsi="Times New Roman" w:cs="Times New Roman"/>
    </w:rPr>
  </w:style>
  <w:style w:type="paragraph" w:styleId="Header">
    <w:name w:val="header"/>
    <w:basedOn w:val="Normal"/>
    <w:link w:val="HeaderChar"/>
    <w:uiPriority w:val="99"/>
    <w:unhideWhenUsed/>
    <w:rsid w:val="0041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A0"/>
  </w:style>
  <w:style w:type="paragraph" w:styleId="Footer">
    <w:name w:val="footer"/>
    <w:basedOn w:val="Normal"/>
    <w:link w:val="FooterChar"/>
    <w:uiPriority w:val="99"/>
    <w:unhideWhenUsed/>
    <w:rsid w:val="0041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A0"/>
  </w:style>
  <w:style w:type="paragraph" w:styleId="NoSpacing">
    <w:name w:val="No Spacing"/>
    <w:link w:val="NoSpacingChar"/>
    <w:uiPriority w:val="1"/>
    <w:qFormat/>
    <w:rsid w:val="0017327C"/>
    <w:pPr>
      <w:spacing w:after="0" w:line="240" w:lineRule="auto"/>
    </w:pPr>
    <w:rPr>
      <w:rFonts w:eastAsiaTheme="minorEastAsia"/>
    </w:rPr>
  </w:style>
  <w:style w:type="character" w:customStyle="1" w:styleId="NoSpacingChar">
    <w:name w:val="No Spacing Char"/>
    <w:basedOn w:val="DefaultParagraphFont"/>
    <w:link w:val="NoSpacing"/>
    <w:uiPriority w:val="1"/>
    <w:rsid w:val="0017327C"/>
    <w:rPr>
      <w:rFonts w:eastAsiaTheme="minorEastAsia"/>
    </w:rPr>
  </w:style>
  <w:style w:type="character" w:styleId="Hyperlink">
    <w:name w:val="Hyperlink"/>
    <w:basedOn w:val="DefaultParagraphFont"/>
    <w:uiPriority w:val="99"/>
    <w:unhideWhenUsed/>
    <w:rsid w:val="006C5055"/>
    <w:rPr>
      <w:color w:val="0563C1" w:themeColor="hyperlink"/>
      <w:u w:val="single"/>
    </w:rPr>
  </w:style>
  <w:style w:type="character" w:customStyle="1" w:styleId="info">
    <w:name w:val="info"/>
    <w:basedOn w:val="DefaultParagraphFont"/>
    <w:rsid w:val="006C5055"/>
  </w:style>
  <w:style w:type="paragraph" w:styleId="BodyText">
    <w:name w:val="Body Text"/>
    <w:basedOn w:val="Normal"/>
    <w:link w:val="BodyTextChar"/>
    <w:uiPriority w:val="1"/>
    <w:qFormat/>
    <w:rsid w:val="003E2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E21F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01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301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30107"/>
    <w:rPr>
      <w:rFonts w:asciiTheme="majorHAnsi" w:eastAsiaTheme="majorEastAsia" w:hAnsiTheme="majorHAnsi" w:cstheme="majorBidi"/>
      <w:color w:val="1F4D78" w:themeColor="accent1" w:themeShade="7F"/>
      <w:sz w:val="24"/>
      <w:szCs w:val="24"/>
    </w:rPr>
  </w:style>
  <w:style w:type="paragraph" w:styleId="TOC1">
    <w:name w:val="toc 1"/>
    <w:basedOn w:val="Normal"/>
    <w:uiPriority w:val="39"/>
    <w:qFormat/>
    <w:rsid w:val="00C30107"/>
    <w:pPr>
      <w:widowControl w:val="0"/>
      <w:autoSpaceDE w:val="0"/>
      <w:autoSpaceDN w:val="0"/>
      <w:spacing w:after="0" w:line="240" w:lineRule="auto"/>
      <w:ind w:left="1072" w:hanging="480"/>
    </w:pPr>
    <w:rPr>
      <w:rFonts w:ascii="Times New Roman" w:eastAsia="Times New Roman" w:hAnsi="Times New Roman" w:cs="Times New Roman"/>
      <w:sz w:val="24"/>
      <w:szCs w:val="24"/>
    </w:rPr>
  </w:style>
  <w:style w:type="paragraph" w:styleId="TOC2">
    <w:name w:val="toc 2"/>
    <w:basedOn w:val="Normal"/>
    <w:uiPriority w:val="39"/>
    <w:qFormat/>
    <w:rsid w:val="00C30107"/>
    <w:pPr>
      <w:widowControl w:val="0"/>
      <w:autoSpaceDE w:val="0"/>
      <w:autoSpaceDN w:val="0"/>
      <w:spacing w:before="269" w:after="0" w:line="240" w:lineRule="auto"/>
      <w:ind w:left="2497"/>
    </w:pPr>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C30107"/>
    <w:pPr>
      <w:widowControl w:val="0"/>
      <w:autoSpaceDE w:val="0"/>
      <w:autoSpaceDN w:val="0"/>
      <w:spacing w:after="0"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647C71"/>
    <w:pPr>
      <w:outlineLvl w:val="9"/>
    </w:pPr>
  </w:style>
  <w:style w:type="paragraph" w:styleId="TOC3">
    <w:name w:val="toc 3"/>
    <w:basedOn w:val="Normal"/>
    <w:next w:val="Normal"/>
    <w:autoRedefine/>
    <w:uiPriority w:val="39"/>
    <w:unhideWhenUsed/>
    <w:rsid w:val="008978B3"/>
    <w:pPr>
      <w:tabs>
        <w:tab w:val="left" w:pos="1170"/>
        <w:tab w:val="right" w:leader="dot" w:pos="9196"/>
      </w:tabs>
      <w:spacing w:after="100"/>
      <w:ind w:left="1080" w:hanging="360"/>
    </w:pPr>
    <w:rPr>
      <w:rFonts w:ascii="Goudy Old Style" w:hAnsi="Goudy Old Style"/>
      <w:noProof/>
      <w:sz w:val="24"/>
      <w:szCs w:val="24"/>
    </w:rPr>
  </w:style>
  <w:style w:type="character" w:customStyle="1" w:styleId="ListParagraphChar">
    <w:name w:val="List Paragraph Char"/>
    <w:aliases w:val="References Char,ReferencesCxSpLast Char,lp1 Char,List Paragraph (numbered (a)) Char,Citation List Char,Normal 2 Char,Colorful List - Accent 12 Char,Main numbered paragraph Char,Bullets Char,Numbered List Paragraph Char,Liste 1 Char"/>
    <w:basedOn w:val="DefaultParagraphFont"/>
    <w:link w:val="ListParagraph"/>
    <w:uiPriority w:val="34"/>
    <w:qFormat/>
    <w:locked/>
    <w:rsid w:val="001415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3F"/>
    <w:rPr>
      <w:rFonts w:ascii="Segoe UI" w:hAnsi="Segoe UI" w:cs="Segoe UI"/>
      <w:sz w:val="18"/>
      <w:szCs w:val="18"/>
    </w:rPr>
  </w:style>
  <w:style w:type="table" w:styleId="TableGrid">
    <w:name w:val="Table Grid"/>
    <w:basedOn w:val="TableNormal"/>
    <w:uiPriority w:val="39"/>
    <w:rsid w:val="0037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1">
    <w:name w:val="List Table 1 Light1"/>
    <w:basedOn w:val="TableNormal"/>
    <w:uiPriority w:val="46"/>
    <w:rsid w:val="004643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16419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1">
    <w:name w:val="Grid Table 31"/>
    <w:basedOn w:val="TableNormal"/>
    <w:uiPriority w:val="48"/>
    <w:rsid w:val="0007205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07205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A33398"/>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unhideWhenUsed/>
    <w:rsid w:val="007A1C55"/>
    <w:pPr>
      <w:spacing w:after="240" w:line="240" w:lineRule="auto"/>
      <w:jc w:val="both"/>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rsid w:val="007A1C55"/>
    <w:rPr>
      <w:rFonts w:ascii="Arial" w:eastAsia="Times New Roman" w:hAnsi="Arial" w:cs="Arial"/>
      <w:color w:val="000000"/>
      <w:sz w:val="20"/>
      <w:szCs w:val="20"/>
    </w:rPr>
  </w:style>
  <w:style w:type="character" w:styleId="CommentReference">
    <w:name w:val="annotation reference"/>
    <w:uiPriority w:val="99"/>
    <w:unhideWhenUsed/>
    <w:rsid w:val="007A1C55"/>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
    <w:pPr>
      <w:spacing w:after="0" w:line="240" w:lineRule="auto"/>
    </w:pPr>
    <w:tblPr>
      <w:tblStyleRowBandSize w:val="1"/>
      <w:tblStyleColBandSize w:val="1"/>
      <w:tblInd w:w="0" w:type="dxa"/>
      <w:tblCellMar>
        <w:top w:w="0" w:type="dxa"/>
        <w:left w:w="0" w:type="dxa"/>
        <w:bottom w:w="0" w:type="dxa"/>
        <w:right w:w="0" w:type="dxa"/>
      </w:tblCellMar>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9">
    <w:basedOn w:val="TableNormal"/>
    <w:pPr>
      <w:spacing w:after="0" w:line="240" w:lineRule="auto"/>
    </w:pPr>
    <w:tblPr>
      <w:tblStyleRowBandSize w:val="1"/>
      <w:tblStyleColBandSize w:val="1"/>
      <w:tblInd w:w="0" w:type="dxa"/>
      <w:tblCellMar>
        <w:top w:w="0" w:type="dxa"/>
        <w:left w:w="0" w:type="dxa"/>
        <w:bottom w:w="0" w:type="dxa"/>
        <w:right w:w="0"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a">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b">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ptourism.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kptourism.com" TargetMode="External"/><Relationship Id="rId5" Type="http://schemas.openxmlformats.org/officeDocument/2006/relationships/webSettings" Target="webSettings.xml"/><Relationship Id="rId15" Type="http://schemas.openxmlformats.org/officeDocument/2006/relationships/hyperlink" Target="https://kptourism.com/" TargetMode="External"/><Relationship Id="rId10" Type="http://schemas.openxmlformats.org/officeDocument/2006/relationships/image" Target="media/image9.png"/><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mailto:info@kptourism.com" TargetMode="External"/></Relationships>
</file>

<file path=word/_rels/header1.xml.rels><?xml version="1.0" encoding="UTF-8" standalone="yes"?>
<Relationships xmlns="http://schemas.openxmlformats.org/package/2006/relationships"><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Sohail</dc:creator>
  <cp:lastModifiedBy>Windows User</cp:lastModifiedBy>
  <cp:revision>26</cp:revision>
  <dcterms:created xsi:type="dcterms:W3CDTF">2019-11-26T05:03:00Z</dcterms:created>
  <dcterms:modified xsi:type="dcterms:W3CDTF">2020-01-22T04:42:00Z</dcterms:modified>
</cp:coreProperties>
</file>